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30EF1" w14:textId="517AA163" w:rsidR="00FE5385" w:rsidRDefault="00FE5385" w:rsidP="00FE5385">
      <w:pPr>
        <w:pStyle w:val="Default"/>
        <w:spacing w:line="276" w:lineRule="auto"/>
        <w:jc w:val="right"/>
        <w:rPr>
          <w:b/>
          <w:bCs/>
        </w:rPr>
      </w:pPr>
      <w:r>
        <w:rPr>
          <w:b/>
          <w:bCs/>
        </w:rPr>
        <w:t>Projekt</w:t>
      </w:r>
    </w:p>
    <w:p w14:paraId="7573B98F" w14:textId="120D1B18" w:rsidR="007B6851" w:rsidRPr="007B6851" w:rsidRDefault="00A03BD7" w:rsidP="00017A5A">
      <w:pPr>
        <w:pStyle w:val="Default"/>
        <w:spacing w:line="276" w:lineRule="auto"/>
        <w:jc w:val="center"/>
        <w:rPr>
          <w:b/>
          <w:bCs/>
        </w:rPr>
      </w:pPr>
      <w:r>
        <w:rPr>
          <w:b/>
          <w:bCs/>
        </w:rPr>
        <w:t>UCHWAŁA NR</w:t>
      </w:r>
      <w:r w:rsidR="00F80BC2">
        <w:rPr>
          <w:b/>
          <w:bCs/>
        </w:rPr>
        <w:t xml:space="preserve"> </w:t>
      </w:r>
      <w:r w:rsidR="001146C8">
        <w:rPr>
          <w:b/>
          <w:bCs/>
        </w:rPr>
        <w:t>XL</w:t>
      </w:r>
      <w:r w:rsidR="00517A55">
        <w:rPr>
          <w:b/>
          <w:bCs/>
        </w:rPr>
        <w:t>V</w:t>
      </w:r>
      <w:r w:rsidR="00FE5385">
        <w:rPr>
          <w:b/>
          <w:bCs/>
        </w:rPr>
        <w:t>I</w:t>
      </w:r>
      <w:r w:rsidR="001146C8">
        <w:rPr>
          <w:b/>
          <w:bCs/>
        </w:rPr>
        <w:t>/</w:t>
      </w:r>
      <w:r w:rsidR="00683D92">
        <w:rPr>
          <w:b/>
          <w:bCs/>
        </w:rPr>
        <w:t>/</w:t>
      </w:r>
      <w:r w:rsidR="001146C8">
        <w:rPr>
          <w:b/>
          <w:bCs/>
        </w:rPr>
        <w:t>202</w:t>
      </w:r>
      <w:r w:rsidR="00017A5A">
        <w:rPr>
          <w:b/>
          <w:bCs/>
        </w:rPr>
        <w:t>2</w:t>
      </w:r>
    </w:p>
    <w:p w14:paraId="73A2A5FF" w14:textId="35040A85" w:rsidR="007B6851" w:rsidRPr="007B6851" w:rsidRDefault="00A03BD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RADY MIEJSKIEJ W </w:t>
      </w:r>
      <w:r w:rsidR="006D58EF">
        <w:rPr>
          <w:rFonts w:ascii="Times New Roman" w:hAnsi="Times New Roman" w:cs="Times New Roman"/>
          <w:b/>
          <w:bCs/>
          <w:sz w:val="24"/>
          <w:szCs w:val="24"/>
        </w:rPr>
        <w:t>MROCZY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C71C00" w14:textId="5429B138" w:rsidR="007B6851" w:rsidRPr="00A03BD7" w:rsidRDefault="00E5743D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3BD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80BC2">
        <w:rPr>
          <w:rFonts w:ascii="Times New Roman" w:hAnsi="Times New Roman" w:cs="Times New Roman"/>
          <w:bCs/>
          <w:sz w:val="24"/>
          <w:szCs w:val="24"/>
        </w:rPr>
        <w:t xml:space="preserve">z dnia </w:t>
      </w:r>
      <w:r w:rsidR="00FE5385">
        <w:rPr>
          <w:rFonts w:ascii="Times New Roman" w:hAnsi="Times New Roman" w:cs="Times New Roman"/>
          <w:bCs/>
          <w:sz w:val="24"/>
          <w:szCs w:val="24"/>
        </w:rPr>
        <w:t>18 marca</w:t>
      </w:r>
      <w:r w:rsidR="00683D92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517A55">
        <w:rPr>
          <w:rFonts w:ascii="Times New Roman" w:hAnsi="Times New Roman" w:cs="Times New Roman"/>
          <w:bCs/>
          <w:sz w:val="24"/>
          <w:szCs w:val="24"/>
        </w:rPr>
        <w:t>2</w:t>
      </w:r>
      <w:r w:rsidR="00D76B5D" w:rsidRPr="00A03BD7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14:paraId="4AA7E381" w14:textId="2C7BE063" w:rsidR="00517A55" w:rsidRDefault="00517A55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 dokonania zmian w budżecie Gminy Mrocza na 2022 rok</w:t>
      </w:r>
    </w:p>
    <w:p w14:paraId="609314D4" w14:textId="77777777" w:rsidR="007B6851" w:rsidRPr="007B6851" w:rsidRDefault="007B6851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592E4A8" w14:textId="7370F3C8" w:rsidR="007B6851" w:rsidRDefault="007B6851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B6851">
        <w:rPr>
          <w:rFonts w:ascii="Times New Roman" w:hAnsi="Times New Roman" w:cs="Times New Roman"/>
          <w:sz w:val="24"/>
          <w:szCs w:val="24"/>
        </w:rPr>
        <w:t xml:space="preserve">       Na podstawie art. 18 ust. 2 </w:t>
      </w:r>
      <w:r w:rsidR="00E5743D">
        <w:rPr>
          <w:rFonts w:ascii="Times New Roman" w:hAnsi="Times New Roman" w:cs="Times New Roman"/>
          <w:sz w:val="24"/>
          <w:szCs w:val="24"/>
        </w:rPr>
        <w:t xml:space="preserve">pkt.4, pkt. 9, lit. d, lit. i, </w:t>
      </w:r>
      <w:r w:rsidRPr="007B6851">
        <w:rPr>
          <w:rFonts w:ascii="Times New Roman" w:hAnsi="Times New Roman" w:cs="Times New Roman"/>
          <w:sz w:val="24"/>
          <w:szCs w:val="24"/>
        </w:rPr>
        <w:t>pkt. 10 ustawy z dnia 8 marca 1990 r.</w:t>
      </w:r>
      <w:r w:rsidRPr="007B6851">
        <w:rPr>
          <w:rFonts w:ascii="Times New Roman" w:hAnsi="Times New Roman" w:cs="Times New Roman"/>
          <w:sz w:val="24"/>
          <w:szCs w:val="24"/>
        </w:rPr>
        <w:br/>
        <w:t xml:space="preserve"> o sa</w:t>
      </w:r>
      <w:r w:rsidR="00966951">
        <w:rPr>
          <w:rFonts w:ascii="Times New Roman" w:hAnsi="Times New Roman" w:cs="Times New Roman"/>
          <w:sz w:val="24"/>
          <w:szCs w:val="24"/>
        </w:rPr>
        <w:t xml:space="preserve">morządzie gminnym </w:t>
      </w:r>
      <w:r w:rsidR="009A47B2">
        <w:rPr>
          <w:rFonts w:ascii="Times New Roman" w:hAnsi="Times New Roman" w:cs="Times New Roman"/>
          <w:sz w:val="24"/>
          <w:szCs w:val="24"/>
        </w:rPr>
        <w:t xml:space="preserve">(Dz. U. z 2021 r., poz. 1372) </w:t>
      </w:r>
      <w:r w:rsidRPr="007B6851">
        <w:rPr>
          <w:rFonts w:ascii="Times New Roman" w:hAnsi="Times New Roman" w:cs="Times New Roman"/>
          <w:sz w:val="24"/>
          <w:szCs w:val="24"/>
        </w:rPr>
        <w:t xml:space="preserve">oraz art. 211, art. 212, art. 214, art. 215, art. 222, art. 235-237, </w:t>
      </w:r>
      <w:r w:rsidR="00A01922" w:rsidRPr="007B6851">
        <w:rPr>
          <w:rFonts w:ascii="Times New Roman" w:hAnsi="Times New Roman" w:cs="Times New Roman"/>
          <w:sz w:val="24"/>
          <w:szCs w:val="24"/>
        </w:rPr>
        <w:t xml:space="preserve">art. 238 ust.1 i 2 </w:t>
      </w:r>
      <w:r w:rsidR="00A01922">
        <w:rPr>
          <w:rFonts w:ascii="Times New Roman" w:hAnsi="Times New Roman" w:cs="Times New Roman"/>
          <w:sz w:val="24"/>
          <w:szCs w:val="24"/>
        </w:rPr>
        <w:t xml:space="preserve">, </w:t>
      </w:r>
      <w:r w:rsidRPr="007B6851">
        <w:rPr>
          <w:rFonts w:ascii="Times New Roman" w:hAnsi="Times New Roman" w:cs="Times New Roman"/>
          <w:sz w:val="24"/>
          <w:szCs w:val="24"/>
        </w:rPr>
        <w:t xml:space="preserve">art. 239, art. 258 , art. 264 pkt. </w:t>
      </w:r>
      <w:r w:rsidR="003E5159">
        <w:rPr>
          <w:rFonts w:ascii="Times New Roman" w:hAnsi="Times New Roman" w:cs="Times New Roman"/>
          <w:sz w:val="24"/>
          <w:szCs w:val="24"/>
        </w:rPr>
        <w:t xml:space="preserve">3 i 4, </w:t>
      </w:r>
      <w:r w:rsidRPr="007B6851">
        <w:rPr>
          <w:rFonts w:ascii="Times New Roman" w:hAnsi="Times New Roman" w:cs="Times New Roman"/>
          <w:sz w:val="24"/>
          <w:szCs w:val="24"/>
        </w:rPr>
        <w:t xml:space="preserve">ustawy dnia 27 sierpnia 2009 r. o finansach publicznych </w:t>
      </w:r>
      <w:r w:rsidR="009A47B2">
        <w:rPr>
          <w:rFonts w:ascii="Times New Roman" w:hAnsi="Times New Roman" w:cs="Times New Roman"/>
          <w:sz w:val="24"/>
          <w:szCs w:val="24"/>
        </w:rPr>
        <w:t xml:space="preserve">(Dz. U. z 2021 r., poz. 305), </w:t>
      </w:r>
      <w:r w:rsidRPr="00F506CB">
        <w:rPr>
          <w:rFonts w:ascii="Times New Roman" w:hAnsi="Times New Roman" w:cs="Times New Roman"/>
          <w:bCs/>
          <w:sz w:val="24"/>
          <w:szCs w:val="24"/>
        </w:rPr>
        <w:t xml:space="preserve">Rada Miejska w </w:t>
      </w:r>
      <w:r w:rsidR="006D58EF">
        <w:rPr>
          <w:rFonts w:ascii="Times New Roman" w:hAnsi="Times New Roman" w:cs="Times New Roman"/>
          <w:bCs/>
          <w:sz w:val="24"/>
          <w:szCs w:val="24"/>
        </w:rPr>
        <w:t>Mroczy</w:t>
      </w:r>
      <w:r w:rsidRPr="00F506CB">
        <w:rPr>
          <w:rFonts w:ascii="Times New Roman" w:hAnsi="Times New Roman" w:cs="Times New Roman"/>
          <w:bCs/>
          <w:sz w:val="24"/>
          <w:szCs w:val="24"/>
        </w:rPr>
        <w:t xml:space="preserve"> uchwala, co następuje:</w:t>
      </w:r>
    </w:p>
    <w:p w14:paraId="11389BB6" w14:textId="5E809FC9" w:rsidR="00E05905" w:rsidRDefault="00A279E4" w:rsidP="00017A5A">
      <w:pPr>
        <w:suppressAutoHyphens/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433B7F">
        <w:rPr>
          <w:rFonts w:ascii="Times New Roman" w:eastAsia="Times New Roman" w:hAnsi="Times New Roman" w:cs="Times New Roman"/>
          <w:b/>
          <w:bCs/>
          <w:sz w:val="24"/>
          <w:szCs w:val="24"/>
        </w:rPr>
        <w:t>§ 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. W budżecie Gminy Mrocza na 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rok, uchwalonym uchwałą Nr X</w:t>
      </w:r>
      <w:r>
        <w:rPr>
          <w:rFonts w:ascii="Times New Roman" w:eastAsia="Times New Roman" w:hAnsi="Times New Roman" w:cs="Times New Roman"/>
          <w:sz w:val="24"/>
          <w:szCs w:val="24"/>
        </w:rPr>
        <w:t>LIII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340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Rady Miejskiej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w Mroczy z dnia </w:t>
      </w:r>
      <w:r>
        <w:rPr>
          <w:rFonts w:ascii="Times New Roman" w:eastAsia="Times New Roman" w:hAnsi="Times New Roman" w:cs="Times New Roman"/>
          <w:sz w:val="24"/>
          <w:szCs w:val="24"/>
        </w:rPr>
        <w:t>30 grudnia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="00E05905">
        <w:rPr>
          <w:rFonts w:ascii="Times New Roman" w:eastAsia="Times New Roman" w:hAnsi="Times New Roman" w:cs="Times New Roman"/>
          <w:sz w:val="24"/>
          <w:szCs w:val="24"/>
        </w:rPr>
        <w:t>zmienionym:</w:t>
      </w:r>
    </w:p>
    <w:p w14:paraId="070738A5" w14:textId="77777777" w:rsidR="00E05905" w:rsidRDefault="00E05905" w:rsidP="00E0590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rPr>
          <w:rFonts w:eastAsia="Times New Roman"/>
        </w:rPr>
        <w:t>-</w:t>
      </w:r>
      <w:r w:rsidRPr="0088659F">
        <w:t xml:space="preserve">Uchwałą Nr </w:t>
      </w:r>
      <w:r>
        <w:t>XLIV</w:t>
      </w:r>
      <w:r w:rsidRPr="0088659F">
        <w:t>/</w:t>
      </w:r>
      <w:r>
        <w:t>351</w:t>
      </w:r>
      <w:r w:rsidRPr="0088659F">
        <w:t>/202</w:t>
      </w:r>
      <w:r>
        <w:t>2</w:t>
      </w:r>
      <w:r w:rsidRPr="0088659F">
        <w:t xml:space="preserve"> z dnia </w:t>
      </w:r>
      <w:r>
        <w:t>28</w:t>
      </w:r>
      <w:r w:rsidRPr="0088659F">
        <w:t xml:space="preserve"> stycznia 202</w:t>
      </w:r>
      <w:r>
        <w:t>2</w:t>
      </w:r>
      <w:r w:rsidRPr="0088659F">
        <w:t xml:space="preserve"> roku Rady Miejskiej w Mroczy</w:t>
      </w:r>
      <w:r>
        <w:t>;</w:t>
      </w:r>
    </w:p>
    <w:p w14:paraId="13F4A699" w14:textId="77777777" w:rsidR="00FE5385" w:rsidRDefault="00E05905" w:rsidP="00E0590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t>- Zarządzeniem Nr 0050.27.2022 z dnia 08 lutego 2022 roku Burmistrza Miasta i Gminy Mrocza</w:t>
      </w:r>
      <w:r w:rsidR="00FE5385">
        <w:t>;</w:t>
      </w:r>
    </w:p>
    <w:p w14:paraId="2BA80A8F" w14:textId="5721FB6C" w:rsidR="00FE5385" w:rsidRDefault="00FE5385" w:rsidP="00FE538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rPr>
          <w:rFonts w:eastAsia="Times New Roman"/>
        </w:rPr>
        <w:t>-</w:t>
      </w:r>
      <w:r w:rsidRPr="0088659F">
        <w:t xml:space="preserve">Uchwałą Nr </w:t>
      </w:r>
      <w:r>
        <w:t>XLV</w:t>
      </w:r>
      <w:r w:rsidRPr="0088659F">
        <w:t>/</w:t>
      </w:r>
      <w:r>
        <w:t>3</w:t>
      </w:r>
      <w:r>
        <w:t>6</w:t>
      </w:r>
      <w:r>
        <w:t>1</w:t>
      </w:r>
      <w:r w:rsidRPr="0088659F">
        <w:t>/202</w:t>
      </w:r>
      <w:r>
        <w:t>2</w:t>
      </w:r>
      <w:r w:rsidRPr="0088659F">
        <w:t xml:space="preserve"> z dnia </w:t>
      </w:r>
      <w:r>
        <w:t>25 lutego</w:t>
      </w:r>
      <w:r w:rsidRPr="0088659F">
        <w:t xml:space="preserve"> </w:t>
      </w:r>
      <w:r w:rsidR="0035382D">
        <w:t xml:space="preserve">2022 </w:t>
      </w:r>
      <w:r w:rsidRPr="0088659F">
        <w:t>roku Rady Miejskiej w Mroczy</w:t>
      </w:r>
      <w:r>
        <w:t>;</w:t>
      </w:r>
    </w:p>
    <w:p w14:paraId="0ECC8ABE" w14:textId="3C368E0F" w:rsidR="00E05905" w:rsidRDefault="00E05905" w:rsidP="00E0590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t>wprowadza się następujące zmiany:</w:t>
      </w:r>
    </w:p>
    <w:p w14:paraId="06A34734" w14:textId="526FCF74" w:rsidR="007B6851" w:rsidRPr="00ED5990" w:rsidRDefault="00E5743D" w:rsidP="00017A5A">
      <w:pPr>
        <w:pStyle w:val="Akapitzlist"/>
        <w:widowControl w:val="0"/>
        <w:numPr>
          <w:ilvl w:val="0"/>
          <w:numId w:val="2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hanging="584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="00A279E4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7B6851" w:rsidRPr="00ED5990">
        <w:rPr>
          <w:rFonts w:ascii="Times New Roman" w:hAnsi="Times New Roman" w:cs="Times New Roman"/>
          <w:sz w:val="24"/>
          <w:szCs w:val="24"/>
        </w:rPr>
        <w:t>Ustala się łączn</w:t>
      </w:r>
      <w:r w:rsidRPr="00ED5990">
        <w:rPr>
          <w:rFonts w:ascii="Times New Roman" w:hAnsi="Times New Roman" w:cs="Times New Roman"/>
          <w:sz w:val="24"/>
          <w:szCs w:val="24"/>
        </w:rPr>
        <w:t>ą kwotę dochodów budżetu na 202</w:t>
      </w:r>
      <w:r w:rsidR="009A47B2" w:rsidRPr="00ED5990">
        <w:rPr>
          <w:rFonts w:ascii="Times New Roman" w:hAnsi="Times New Roman" w:cs="Times New Roman"/>
          <w:sz w:val="24"/>
          <w:szCs w:val="24"/>
        </w:rPr>
        <w:t>2</w:t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 rok </w:t>
      </w:r>
      <w:r w:rsidR="00A279E4" w:rsidRPr="00ED5990">
        <w:rPr>
          <w:rFonts w:ascii="Times New Roman" w:hAnsi="Times New Roman" w:cs="Times New Roman"/>
          <w:sz w:val="24"/>
          <w:szCs w:val="24"/>
        </w:rPr>
        <w:br/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1146C8" w:rsidRPr="00ED5990">
        <w:rPr>
          <w:rFonts w:ascii="Times New Roman" w:hAnsi="Times New Roman" w:cs="Times New Roman"/>
          <w:b/>
          <w:bCs/>
          <w:sz w:val="24"/>
          <w:szCs w:val="24"/>
        </w:rPr>
        <w:t>45</w:t>
      </w:r>
      <w:r w:rsidR="00FE5385">
        <w:rPr>
          <w:rFonts w:ascii="Times New Roman" w:hAnsi="Times New Roman" w:cs="Times New Roman"/>
          <w:b/>
          <w:bCs/>
          <w:sz w:val="24"/>
          <w:szCs w:val="24"/>
        </w:rPr>
        <w:t xml:space="preserve"> 725 913,38 </w:t>
      </w:r>
      <w:r w:rsidR="007B6851" w:rsidRPr="00ED5990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40EF46D2" w14:textId="1B23CB99" w:rsidR="00E5743D" w:rsidRPr="00ED5990" w:rsidRDefault="007B6851" w:rsidP="00017A5A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C56F1C" w:rsidRPr="00ED5990">
        <w:rPr>
          <w:rFonts w:ascii="Times New Roman" w:hAnsi="Times New Roman" w:cs="Times New Roman"/>
          <w:sz w:val="24"/>
          <w:szCs w:val="24"/>
        </w:rPr>
        <w:t>42</w:t>
      </w:r>
      <w:r w:rsidR="00FE5385">
        <w:rPr>
          <w:rFonts w:ascii="Times New Roman" w:hAnsi="Times New Roman" w:cs="Times New Roman"/>
          <w:sz w:val="24"/>
          <w:szCs w:val="24"/>
        </w:rPr>
        <w:t> 331 587,60</w:t>
      </w:r>
      <w:r w:rsidRPr="00ED5990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 w:rsidRPr="00ED5990">
        <w:rPr>
          <w:rFonts w:ascii="Times New Roman" w:hAnsi="Times New Roman" w:cs="Times New Roman"/>
          <w:sz w:val="24"/>
          <w:szCs w:val="24"/>
        </w:rPr>
        <w:t>;</w:t>
      </w:r>
      <w:r w:rsidRPr="00ED59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CB138" w14:textId="6F7AAA1D" w:rsidR="007B6851" w:rsidRPr="00ED5990" w:rsidRDefault="007B6851" w:rsidP="00017A5A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dochody majątkowe w kwocie  </w:t>
      </w:r>
      <w:r w:rsidR="00C56F1C" w:rsidRPr="00ED5990">
        <w:rPr>
          <w:rFonts w:ascii="Times New Roman" w:hAnsi="Times New Roman" w:cs="Times New Roman"/>
          <w:sz w:val="24"/>
          <w:szCs w:val="24"/>
        </w:rPr>
        <w:t>3 394 325,78</w:t>
      </w:r>
      <w:r w:rsidR="00037304" w:rsidRPr="00ED5990">
        <w:rPr>
          <w:rFonts w:ascii="Times New Roman" w:hAnsi="Times New Roman" w:cs="Times New Roman"/>
          <w:sz w:val="24"/>
          <w:szCs w:val="24"/>
        </w:rPr>
        <w:t xml:space="preserve"> </w:t>
      </w:r>
      <w:r w:rsidRPr="00ED5990">
        <w:rPr>
          <w:rFonts w:ascii="Times New Roman" w:hAnsi="Times New Roman" w:cs="Times New Roman"/>
          <w:sz w:val="24"/>
          <w:szCs w:val="24"/>
        </w:rPr>
        <w:t>zł,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zgodnie z załącznikiem n</w:t>
      </w:r>
      <w:r w:rsidRPr="00ED5990">
        <w:rPr>
          <w:rFonts w:ascii="Times New Roman" w:hAnsi="Times New Roman" w:cs="Times New Roman"/>
          <w:sz w:val="24"/>
          <w:szCs w:val="24"/>
        </w:rPr>
        <w:t>r 1.</w:t>
      </w:r>
    </w:p>
    <w:p w14:paraId="68A77D65" w14:textId="37FB44E0" w:rsidR="00E5743D" w:rsidRPr="00ED5990" w:rsidRDefault="00A279E4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E5743D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E5743D" w:rsidRPr="00ED5990">
        <w:rPr>
          <w:rFonts w:ascii="Times New Roman" w:hAnsi="Times New Roman" w:cs="Times New Roman"/>
          <w:sz w:val="24"/>
          <w:szCs w:val="24"/>
        </w:rPr>
        <w:t>Ustala się łączną kwotę wydatków budżetu na 202</w:t>
      </w:r>
      <w:r w:rsidR="00E97A2F" w:rsidRPr="00ED5990">
        <w:rPr>
          <w:rFonts w:ascii="Times New Roman" w:hAnsi="Times New Roman" w:cs="Times New Roman"/>
          <w:sz w:val="24"/>
          <w:szCs w:val="24"/>
        </w:rPr>
        <w:t>2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rok </w:t>
      </w:r>
      <w:r w:rsidRPr="00ED5990">
        <w:rPr>
          <w:rFonts w:ascii="Times New Roman" w:hAnsi="Times New Roman" w:cs="Times New Roman"/>
          <w:sz w:val="24"/>
          <w:szCs w:val="24"/>
        </w:rPr>
        <w:br/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ED5990" w:rsidRPr="00ED5990">
        <w:rPr>
          <w:rFonts w:ascii="Times New Roman" w:hAnsi="Times New Roman" w:cs="Times New Roman"/>
          <w:b/>
          <w:bCs/>
          <w:sz w:val="24"/>
          <w:szCs w:val="24"/>
        </w:rPr>
        <w:t>48</w:t>
      </w:r>
      <w:r w:rsidR="00FE5385">
        <w:rPr>
          <w:rFonts w:ascii="Times New Roman" w:hAnsi="Times New Roman" w:cs="Times New Roman"/>
          <w:b/>
          <w:bCs/>
          <w:sz w:val="24"/>
          <w:szCs w:val="24"/>
        </w:rPr>
        <w:t> 379 643,74</w:t>
      </w:r>
      <w:r w:rsidR="009750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743D" w:rsidRPr="00ED5990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7C82738A" w14:textId="78861C3A" w:rsidR="00F506CB" w:rsidRPr="00ED5990" w:rsidRDefault="00E5743D" w:rsidP="00017A5A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="00ED5990" w:rsidRPr="00ED5990">
        <w:rPr>
          <w:rFonts w:ascii="Times New Roman" w:hAnsi="Times New Roman" w:cs="Times New Roman"/>
          <w:sz w:val="24"/>
          <w:szCs w:val="24"/>
        </w:rPr>
        <w:t>42</w:t>
      </w:r>
      <w:r w:rsidR="00FE5385">
        <w:rPr>
          <w:rFonts w:ascii="Times New Roman" w:hAnsi="Times New Roman" w:cs="Times New Roman"/>
          <w:sz w:val="24"/>
          <w:szCs w:val="24"/>
        </w:rPr>
        <w:t> 566 409,60</w:t>
      </w:r>
      <w:r w:rsidRPr="00ED5990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 w:rsidRPr="00ED5990">
        <w:rPr>
          <w:rFonts w:ascii="Times New Roman" w:hAnsi="Times New Roman" w:cs="Times New Roman"/>
          <w:sz w:val="24"/>
          <w:szCs w:val="24"/>
        </w:rPr>
        <w:t>;</w:t>
      </w:r>
    </w:p>
    <w:p w14:paraId="33976BE5" w14:textId="31B033ED" w:rsidR="00E5743D" w:rsidRPr="00ED5990" w:rsidRDefault="00E5743D" w:rsidP="00017A5A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wydatki majątkowe w kwocie </w:t>
      </w:r>
      <w:r w:rsidR="00ED5990" w:rsidRPr="00ED5990">
        <w:rPr>
          <w:rFonts w:ascii="Times New Roman" w:hAnsi="Times New Roman" w:cs="Times New Roman"/>
          <w:sz w:val="24"/>
          <w:szCs w:val="24"/>
        </w:rPr>
        <w:t>5</w:t>
      </w:r>
      <w:r w:rsidR="00FE5385">
        <w:rPr>
          <w:rFonts w:ascii="Times New Roman" w:hAnsi="Times New Roman" w:cs="Times New Roman"/>
          <w:sz w:val="24"/>
          <w:szCs w:val="24"/>
        </w:rPr>
        <w:t> 813 234,14</w:t>
      </w:r>
      <w:r w:rsidRPr="00ED5990">
        <w:rPr>
          <w:rFonts w:ascii="Times New Roman" w:hAnsi="Times New Roman" w:cs="Times New Roman"/>
          <w:sz w:val="24"/>
          <w:szCs w:val="24"/>
        </w:rPr>
        <w:t xml:space="preserve"> zł, zgodnie z załącznikiem nr 2 </w:t>
      </w:r>
      <w:r w:rsidR="00F80BC2" w:rsidRPr="00ED5990">
        <w:rPr>
          <w:rFonts w:ascii="Times New Roman" w:hAnsi="Times New Roman" w:cs="Times New Roman"/>
          <w:sz w:val="24"/>
          <w:szCs w:val="24"/>
        </w:rPr>
        <w:br/>
      </w:r>
      <w:r w:rsidRPr="00ED5990">
        <w:rPr>
          <w:rFonts w:ascii="Times New Roman" w:hAnsi="Times New Roman" w:cs="Times New Roman"/>
          <w:sz w:val="24"/>
          <w:szCs w:val="24"/>
        </w:rPr>
        <w:t>i załącznikiem n</w:t>
      </w:r>
      <w:r w:rsidR="00C74DC3" w:rsidRPr="00ED5990">
        <w:rPr>
          <w:rFonts w:ascii="Times New Roman" w:hAnsi="Times New Roman" w:cs="Times New Roman"/>
          <w:sz w:val="24"/>
          <w:szCs w:val="24"/>
        </w:rPr>
        <w:t xml:space="preserve">r </w:t>
      </w:r>
      <w:r w:rsidR="00FE5385">
        <w:rPr>
          <w:rFonts w:ascii="Times New Roman" w:hAnsi="Times New Roman" w:cs="Times New Roman"/>
          <w:sz w:val="24"/>
          <w:szCs w:val="24"/>
        </w:rPr>
        <w:t>5</w:t>
      </w:r>
      <w:r w:rsidRPr="00ED5990">
        <w:rPr>
          <w:rFonts w:ascii="Times New Roman" w:hAnsi="Times New Roman" w:cs="Times New Roman"/>
          <w:sz w:val="24"/>
          <w:szCs w:val="24"/>
        </w:rPr>
        <w:t>.</w:t>
      </w:r>
    </w:p>
    <w:p w14:paraId="5C3C8D9D" w14:textId="73651B9D" w:rsidR="001146C8" w:rsidRPr="00FE5385" w:rsidRDefault="00612929" w:rsidP="00017A5A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="00E05905">
        <w:rPr>
          <w:rFonts w:ascii="Times New Roman" w:hAnsi="Times New Roman" w:cs="Times New Roman"/>
          <w:b/>
          <w:bCs/>
          <w:sz w:val="24"/>
          <w:szCs w:val="24"/>
        </w:rPr>
        <w:t xml:space="preserve"> Bez zmian</w:t>
      </w:r>
      <w:r w:rsidR="00ED599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3B1CD6" w:rsidRPr="00ED5990">
        <w:rPr>
          <w:rFonts w:ascii="Times New Roman" w:hAnsi="Times New Roman" w:cs="Times New Roman"/>
          <w:sz w:val="24"/>
          <w:szCs w:val="24"/>
        </w:rPr>
        <w:t xml:space="preserve">Ujemny wynik budżetu (deficyt) w wysokości </w:t>
      </w:r>
      <w:r w:rsidR="001146C8" w:rsidRPr="00ED5990">
        <w:rPr>
          <w:rFonts w:ascii="Times New Roman" w:hAnsi="Times New Roman" w:cs="Times New Roman"/>
          <w:sz w:val="24"/>
          <w:szCs w:val="24"/>
        </w:rPr>
        <w:t>2</w:t>
      </w:r>
      <w:r w:rsidR="00ED5990">
        <w:rPr>
          <w:rFonts w:ascii="Times New Roman" w:hAnsi="Times New Roman" w:cs="Times New Roman"/>
          <w:sz w:val="24"/>
          <w:szCs w:val="24"/>
        </w:rPr>
        <w:t> 653 730,36</w:t>
      </w:r>
      <w:r w:rsidR="00437FCF" w:rsidRPr="00ED5990">
        <w:rPr>
          <w:rFonts w:ascii="Times New Roman" w:hAnsi="Times New Roman" w:cs="Times New Roman"/>
          <w:sz w:val="24"/>
          <w:szCs w:val="24"/>
        </w:rPr>
        <w:t xml:space="preserve"> </w:t>
      </w:r>
      <w:r w:rsidR="003B1CD6" w:rsidRPr="00ED5990">
        <w:rPr>
          <w:rFonts w:ascii="Times New Roman" w:hAnsi="Times New Roman" w:cs="Times New Roman"/>
          <w:sz w:val="24"/>
          <w:szCs w:val="24"/>
        </w:rPr>
        <w:t xml:space="preserve">zł planuje się finansować </w:t>
      </w:r>
      <w:r w:rsidR="00E23C2A" w:rsidRPr="00ED5990">
        <w:rPr>
          <w:rFonts w:ascii="Times New Roman" w:hAnsi="Times New Roman"/>
          <w:sz w:val="24"/>
          <w:szCs w:val="24"/>
        </w:rPr>
        <w:t xml:space="preserve">z niewykorzystanych środków pieniężnych na rachunku bieżącym </w:t>
      </w:r>
      <w:r w:rsidR="00ED5990">
        <w:rPr>
          <w:rFonts w:ascii="Times New Roman" w:hAnsi="Times New Roman"/>
          <w:sz w:val="24"/>
          <w:szCs w:val="24"/>
        </w:rPr>
        <w:br/>
      </w:r>
      <w:r w:rsidR="00E23C2A" w:rsidRPr="00ED5990">
        <w:rPr>
          <w:rFonts w:ascii="Times New Roman" w:hAnsi="Times New Roman"/>
          <w:sz w:val="24"/>
          <w:szCs w:val="24"/>
        </w:rPr>
        <w:t xml:space="preserve">w kwocie – </w:t>
      </w:r>
      <w:r w:rsidR="001146C8" w:rsidRPr="00ED5990">
        <w:rPr>
          <w:rFonts w:ascii="Times New Roman" w:hAnsi="Times New Roman"/>
          <w:sz w:val="24"/>
          <w:szCs w:val="24"/>
        </w:rPr>
        <w:t>1</w:t>
      </w:r>
      <w:r w:rsidR="00ED5990">
        <w:rPr>
          <w:rFonts w:ascii="Times New Roman" w:hAnsi="Times New Roman"/>
          <w:sz w:val="24"/>
          <w:szCs w:val="24"/>
        </w:rPr>
        <w:t> 512 859,75</w:t>
      </w:r>
      <w:r w:rsidR="00037304" w:rsidRPr="00ED5990">
        <w:rPr>
          <w:rFonts w:ascii="Times New Roman" w:hAnsi="Times New Roman"/>
          <w:sz w:val="24"/>
          <w:szCs w:val="24"/>
        </w:rPr>
        <w:t xml:space="preserve"> zł</w:t>
      </w:r>
      <w:r w:rsidR="00B40EB8" w:rsidRPr="00ED5990">
        <w:rPr>
          <w:rFonts w:ascii="Times New Roman" w:hAnsi="Times New Roman"/>
          <w:sz w:val="24"/>
          <w:szCs w:val="24"/>
        </w:rPr>
        <w:t xml:space="preserve">, </w:t>
      </w:r>
      <w:r w:rsidR="001146C8" w:rsidRPr="00ED5990">
        <w:rPr>
          <w:rFonts w:ascii="Times New Roman" w:hAnsi="Times New Roman"/>
          <w:sz w:val="24"/>
          <w:szCs w:val="24"/>
        </w:rPr>
        <w:t xml:space="preserve">z emisji papierów wartościowych na rynku krajowym – </w:t>
      </w:r>
      <w:r w:rsidR="00B40EB8" w:rsidRPr="00ED5990">
        <w:rPr>
          <w:rFonts w:ascii="Times New Roman" w:hAnsi="Times New Roman"/>
          <w:sz w:val="24"/>
          <w:szCs w:val="24"/>
        </w:rPr>
        <w:t>1 115 000,00</w:t>
      </w:r>
      <w:r w:rsidR="001146C8" w:rsidRPr="00ED5990">
        <w:rPr>
          <w:rFonts w:ascii="Times New Roman" w:hAnsi="Times New Roman"/>
          <w:sz w:val="24"/>
          <w:szCs w:val="24"/>
        </w:rPr>
        <w:t xml:space="preserve"> zł</w:t>
      </w:r>
      <w:r w:rsidR="00B40EB8" w:rsidRPr="00ED5990">
        <w:rPr>
          <w:rFonts w:ascii="Times New Roman" w:hAnsi="Times New Roman"/>
          <w:sz w:val="24"/>
          <w:szCs w:val="24"/>
        </w:rPr>
        <w:t xml:space="preserve"> oraz </w:t>
      </w:r>
      <w:r w:rsidR="00B40EB8" w:rsidRPr="00ED5990">
        <w:rPr>
          <w:rFonts w:ascii="Times New Roman" w:hAnsi="Times New Roman" w:cs="Times New Roman"/>
          <w:sz w:val="24"/>
          <w:szCs w:val="24"/>
        </w:rPr>
        <w:t xml:space="preserve">wolnych środków, o których mowa w art. 217 ust. 2 pkt 6 ustawy, </w:t>
      </w:r>
      <w:r w:rsidR="00ED5990">
        <w:rPr>
          <w:rFonts w:ascii="Times New Roman" w:hAnsi="Times New Roman" w:cs="Times New Roman"/>
          <w:sz w:val="24"/>
          <w:szCs w:val="24"/>
        </w:rPr>
        <w:br/>
      </w:r>
      <w:r w:rsidR="00B40EB8" w:rsidRPr="00ED5990">
        <w:rPr>
          <w:rFonts w:ascii="Times New Roman" w:hAnsi="Times New Roman" w:cs="Times New Roman"/>
          <w:sz w:val="24"/>
          <w:szCs w:val="24"/>
        </w:rPr>
        <w:t>w kwocie</w:t>
      </w:r>
      <w:r w:rsidR="00B40EB8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0EB8" w:rsidRPr="00ED5990">
        <w:rPr>
          <w:rFonts w:ascii="Times New Roman" w:hAnsi="Times New Roman"/>
          <w:sz w:val="24"/>
          <w:szCs w:val="24"/>
        </w:rPr>
        <w:t>–</w:t>
      </w:r>
      <w:r w:rsidR="00B40EB8" w:rsidRPr="00FE5385">
        <w:rPr>
          <w:rFonts w:ascii="Times New Roman" w:hAnsi="Times New Roman"/>
          <w:sz w:val="24"/>
          <w:szCs w:val="24"/>
        </w:rPr>
        <w:t xml:space="preserve"> 25 870,61 zł.</w:t>
      </w:r>
    </w:p>
    <w:p w14:paraId="66913065" w14:textId="26B103E8" w:rsidR="00FE5385" w:rsidRPr="00FE5385" w:rsidRDefault="00FE5385" w:rsidP="00FE5385">
      <w:pPr>
        <w:pStyle w:val="Akapitzlist"/>
        <w:widowControl w:val="0"/>
        <w:numPr>
          <w:ilvl w:val="0"/>
          <w:numId w:val="4"/>
        </w:numPr>
        <w:tabs>
          <w:tab w:val="left" w:pos="0"/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FE5385">
        <w:rPr>
          <w:rFonts w:ascii="Times New Roman" w:hAnsi="Times New Roman"/>
          <w:b/>
          <w:bCs/>
          <w:sz w:val="24"/>
          <w:szCs w:val="24"/>
        </w:rPr>
        <w:t>§ 5.</w:t>
      </w:r>
      <w:r w:rsidRPr="00FE538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E5385">
        <w:rPr>
          <w:rFonts w:ascii="Times New Roman" w:hAnsi="Times New Roman"/>
          <w:b/>
          <w:bCs/>
          <w:sz w:val="24"/>
          <w:szCs w:val="24"/>
        </w:rPr>
        <w:t>Otrzymuje brzmienie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FE5385">
        <w:rPr>
          <w:rFonts w:ascii="Times New Roman" w:hAnsi="Times New Roman"/>
          <w:sz w:val="24"/>
          <w:szCs w:val="24"/>
        </w:rPr>
        <w:t xml:space="preserve"> Ustala się dochody i wydatki związane z realizacją zadań </w:t>
      </w:r>
      <w:r>
        <w:rPr>
          <w:rFonts w:ascii="Times New Roman" w:hAnsi="Times New Roman"/>
          <w:sz w:val="24"/>
          <w:szCs w:val="24"/>
        </w:rPr>
        <w:br/>
      </w:r>
      <w:r w:rsidRPr="00FE5385">
        <w:rPr>
          <w:rFonts w:ascii="Times New Roman" w:hAnsi="Times New Roman"/>
          <w:sz w:val="24"/>
          <w:szCs w:val="24"/>
        </w:rPr>
        <w:t xml:space="preserve">z zakresu administracji rządowej oraz innych zadań zleconych gminie ustawami, zgodnie </w:t>
      </w:r>
      <w:r>
        <w:rPr>
          <w:rFonts w:ascii="Times New Roman" w:hAnsi="Times New Roman"/>
          <w:sz w:val="24"/>
          <w:szCs w:val="24"/>
        </w:rPr>
        <w:br/>
      </w:r>
      <w:r w:rsidRPr="00FE5385">
        <w:rPr>
          <w:rFonts w:ascii="Times New Roman" w:hAnsi="Times New Roman"/>
          <w:sz w:val="24"/>
          <w:szCs w:val="24"/>
        </w:rPr>
        <w:t xml:space="preserve">z załącznikiem nr </w:t>
      </w:r>
      <w:r>
        <w:rPr>
          <w:rFonts w:ascii="Times New Roman" w:hAnsi="Times New Roman"/>
          <w:sz w:val="24"/>
          <w:szCs w:val="24"/>
        </w:rPr>
        <w:t>3</w:t>
      </w:r>
      <w:r w:rsidRPr="00FE5385">
        <w:rPr>
          <w:rFonts w:ascii="Times New Roman" w:hAnsi="Times New Roman"/>
          <w:sz w:val="24"/>
          <w:szCs w:val="24"/>
        </w:rPr>
        <w:t xml:space="preserve"> oraz nr </w:t>
      </w:r>
      <w:r>
        <w:rPr>
          <w:rFonts w:ascii="Times New Roman" w:hAnsi="Times New Roman"/>
          <w:sz w:val="24"/>
          <w:szCs w:val="24"/>
        </w:rPr>
        <w:t>4</w:t>
      </w:r>
      <w:r w:rsidRPr="00FE5385">
        <w:rPr>
          <w:rFonts w:ascii="Times New Roman" w:hAnsi="Times New Roman"/>
          <w:sz w:val="24"/>
          <w:szCs w:val="24"/>
        </w:rPr>
        <w:t>.</w:t>
      </w:r>
    </w:p>
    <w:p w14:paraId="58673C45" w14:textId="7D619140" w:rsidR="00FE5385" w:rsidRPr="00FE5385" w:rsidRDefault="0052551B" w:rsidP="00FE5385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E5385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="003105BF" w:rsidRPr="00FE5385">
        <w:rPr>
          <w:rFonts w:ascii="Times New Roman" w:hAnsi="Times New Roman" w:cs="Times New Roman"/>
          <w:b/>
          <w:bCs/>
          <w:sz w:val="24"/>
          <w:szCs w:val="24"/>
        </w:rPr>
        <w:t xml:space="preserve"> Otrzymuje brzmienie:</w:t>
      </w:r>
      <w:r w:rsidR="003105BF" w:rsidRPr="00FE5385">
        <w:rPr>
          <w:rFonts w:ascii="Times New Roman" w:hAnsi="Times New Roman" w:cs="Times New Roman"/>
          <w:sz w:val="24"/>
          <w:szCs w:val="24"/>
        </w:rPr>
        <w:t xml:space="preserve"> </w:t>
      </w:r>
      <w:r w:rsidRPr="00FE53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5385">
        <w:rPr>
          <w:rFonts w:ascii="Times New Roman" w:hAnsi="Times New Roman" w:cs="Times New Roman"/>
          <w:bCs/>
          <w:sz w:val="24"/>
          <w:szCs w:val="24"/>
        </w:rPr>
        <w:t xml:space="preserve">Określa się wydatki majątkowe, zgodnie z załącznikiem nr </w:t>
      </w:r>
      <w:r w:rsidR="00FE5385" w:rsidRPr="00FE5385">
        <w:rPr>
          <w:rFonts w:ascii="Times New Roman" w:hAnsi="Times New Roman" w:cs="Times New Roman"/>
          <w:bCs/>
          <w:sz w:val="24"/>
          <w:szCs w:val="24"/>
        </w:rPr>
        <w:t>5</w:t>
      </w:r>
      <w:r w:rsidR="003105BF" w:rsidRPr="00FE5385">
        <w:rPr>
          <w:rFonts w:ascii="Times New Roman" w:hAnsi="Times New Roman" w:cs="Times New Roman"/>
          <w:bCs/>
          <w:sz w:val="24"/>
          <w:szCs w:val="24"/>
        </w:rPr>
        <w:t>.</w:t>
      </w:r>
      <w:r w:rsidR="00FE5385" w:rsidRPr="00FE5385">
        <w:rPr>
          <w:rFonts w:ascii="Times New Roman" w:hAnsi="Times New Roman" w:cs="Times New Roman"/>
          <w:bCs/>
          <w:sz w:val="24"/>
          <w:szCs w:val="24"/>
        </w:rPr>
        <w:br/>
      </w:r>
      <w:r w:rsidR="00FE5385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FE5385" w:rsidRPr="00FE5385">
        <w:rPr>
          <w:rFonts w:ascii="Times New Roman" w:hAnsi="Times New Roman" w:cs="Times New Roman"/>
          <w:b/>
          <w:bCs/>
          <w:sz w:val="24"/>
          <w:szCs w:val="24"/>
        </w:rPr>
        <w:t>§ 8</w:t>
      </w:r>
      <w:r w:rsidR="00FE5385" w:rsidRPr="00FE5385">
        <w:rPr>
          <w:rFonts w:ascii="Times New Roman" w:hAnsi="Times New Roman" w:cs="Times New Roman"/>
          <w:bCs/>
          <w:sz w:val="24"/>
          <w:szCs w:val="24"/>
        </w:rPr>
        <w:t>.</w:t>
      </w:r>
      <w:r w:rsidR="00FE5385" w:rsidRPr="00FE53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5385" w:rsidRPr="00FE5385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FE5385" w:rsidRPr="00FE5385">
        <w:rPr>
          <w:rFonts w:ascii="Times New Roman" w:hAnsi="Times New Roman" w:cs="Times New Roman"/>
          <w:sz w:val="24"/>
          <w:szCs w:val="24"/>
        </w:rPr>
        <w:t xml:space="preserve"> </w:t>
      </w:r>
      <w:r w:rsidR="00FE5385" w:rsidRPr="00FE538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E5385" w:rsidRPr="00FE5385">
        <w:rPr>
          <w:rFonts w:ascii="Times New Roman" w:hAnsi="Times New Roman" w:cs="Times New Roman"/>
          <w:bCs/>
          <w:sz w:val="24"/>
          <w:szCs w:val="24"/>
        </w:rPr>
        <w:t xml:space="preserve">Ustala się dotacje udzielone z budżetu gminy dla jednostek sektora finansów publicznych i dotacje dla jednostek spoza sektora finansów publicznych zgodnie z załącznikiem nr </w:t>
      </w:r>
      <w:r w:rsidR="00FE5385" w:rsidRPr="00FE5385">
        <w:rPr>
          <w:rFonts w:ascii="Times New Roman" w:hAnsi="Times New Roman" w:cs="Times New Roman"/>
          <w:bCs/>
          <w:sz w:val="24"/>
          <w:szCs w:val="24"/>
        </w:rPr>
        <w:t>6</w:t>
      </w:r>
      <w:r w:rsidR="00FE5385" w:rsidRPr="00FE538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8C3129D" w14:textId="09AD0AB0" w:rsidR="00FE5385" w:rsidRPr="00FE5385" w:rsidRDefault="00FE5385" w:rsidP="0002495B">
      <w:pPr>
        <w:pStyle w:val="Akapitzlist"/>
        <w:widowControl w:val="0"/>
        <w:numPr>
          <w:ilvl w:val="0"/>
          <w:numId w:val="23"/>
        </w:numPr>
        <w:tabs>
          <w:tab w:val="left" w:pos="0"/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E5385">
        <w:rPr>
          <w:rFonts w:ascii="Times New Roman" w:hAnsi="Times New Roman" w:cs="Times New Roman"/>
          <w:b/>
          <w:sz w:val="24"/>
          <w:szCs w:val="24"/>
        </w:rPr>
        <w:t>§ 9</w:t>
      </w:r>
      <w:r w:rsidRPr="00FE5385">
        <w:rPr>
          <w:rFonts w:ascii="Times New Roman" w:hAnsi="Times New Roman" w:cs="Times New Roman"/>
          <w:bCs/>
          <w:sz w:val="24"/>
          <w:szCs w:val="24"/>
        </w:rPr>
        <w:t>.</w:t>
      </w:r>
      <w:r w:rsidRPr="00FE53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5385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0249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5385">
        <w:rPr>
          <w:rFonts w:ascii="Times New Roman" w:hAnsi="Times New Roman" w:cs="Times New Roman"/>
          <w:bCs/>
          <w:sz w:val="24"/>
          <w:szCs w:val="24"/>
        </w:rPr>
        <w:t xml:space="preserve">Ustala się dotacje celowe otrzymane z budżetu państwa </w:t>
      </w:r>
      <w:r w:rsidR="0002495B">
        <w:rPr>
          <w:rFonts w:ascii="Times New Roman" w:hAnsi="Times New Roman" w:cs="Times New Roman"/>
          <w:bCs/>
          <w:sz w:val="24"/>
          <w:szCs w:val="24"/>
        </w:rPr>
        <w:br/>
      </w:r>
      <w:r w:rsidRPr="00FE5385">
        <w:rPr>
          <w:rFonts w:ascii="Times New Roman" w:hAnsi="Times New Roman" w:cs="Times New Roman"/>
          <w:bCs/>
          <w:sz w:val="24"/>
          <w:szCs w:val="24"/>
        </w:rPr>
        <w:t xml:space="preserve">na realizację własnych  zadań bieżących gminy zgodnie z załącznikiem nr </w:t>
      </w:r>
      <w:r w:rsidR="0002495B">
        <w:rPr>
          <w:rFonts w:ascii="Times New Roman" w:hAnsi="Times New Roman" w:cs="Times New Roman"/>
          <w:bCs/>
          <w:sz w:val="24"/>
          <w:szCs w:val="24"/>
        </w:rPr>
        <w:t>7</w:t>
      </w:r>
      <w:r w:rsidRPr="00FE538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39DF305" w14:textId="7B110567" w:rsidR="0002495B" w:rsidRPr="0002495B" w:rsidRDefault="0002495B" w:rsidP="0002495B">
      <w:pPr>
        <w:pStyle w:val="Akapitzlist"/>
        <w:widowControl w:val="0"/>
        <w:numPr>
          <w:ilvl w:val="0"/>
          <w:numId w:val="23"/>
        </w:numPr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02495B">
        <w:rPr>
          <w:rFonts w:ascii="Times New Roman" w:hAnsi="Times New Roman" w:cs="Times New Roman"/>
          <w:b/>
          <w:bCs/>
          <w:sz w:val="24"/>
          <w:szCs w:val="24"/>
        </w:rPr>
        <w:t>§ 13.</w:t>
      </w:r>
      <w:r w:rsidR="00AE6F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E6F58" w:rsidRPr="00FE5385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AE6F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49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495B">
        <w:rPr>
          <w:rFonts w:ascii="Times New Roman" w:hAnsi="Times New Roman" w:cs="Times New Roman"/>
          <w:sz w:val="24"/>
          <w:szCs w:val="24"/>
        </w:rPr>
        <w:t xml:space="preserve">Ustala się dochody budżetu państwa w kwocie 6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2495B">
        <w:rPr>
          <w:rFonts w:ascii="Times New Roman" w:hAnsi="Times New Roman" w:cs="Times New Roman"/>
          <w:sz w:val="24"/>
          <w:szCs w:val="24"/>
        </w:rPr>
        <w:t xml:space="preserve">00,00 zł związane z realizacją zadań zleconych jednostkom samorządu terytorialnego, zgodnie </w:t>
      </w:r>
      <w:r w:rsidR="00AE6F58">
        <w:rPr>
          <w:rFonts w:ascii="Times New Roman" w:hAnsi="Times New Roman" w:cs="Times New Roman"/>
          <w:sz w:val="24"/>
          <w:szCs w:val="24"/>
        </w:rPr>
        <w:br/>
      </w:r>
      <w:r w:rsidRPr="0002495B">
        <w:rPr>
          <w:rFonts w:ascii="Times New Roman" w:hAnsi="Times New Roman" w:cs="Times New Roman"/>
          <w:sz w:val="24"/>
          <w:szCs w:val="24"/>
        </w:rPr>
        <w:t xml:space="preserve">z załącznikiem nr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2495B">
        <w:rPr>
          <w:rFonts w:ascii="Times New Roman" w:hAnsi="Times New Roman" w:cs="Times New Roman"/>
          <w:sz w:val="24"/>
          <w:szCs w:val="24"/>
        </w:rPr>
        <w:t>.</w:t>
      </w:r>
    </w:p>
    <w:p w14:paraId="31E2AD06" w14:textId="77777777" w:rsidR="00FE5385" w:rsidRPr="00FE5385" w:rsidRDefault="00FE5385" w:rsidP="0002495B">
      <w:pPr>
        <w:pStyle w:val="Akapitzlist"/>
        <w:widowControl w:val="0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3A11499" w14:textId="0B566984" w:rsidR="003C09C6" w:rsidRPr="0002495B" w:rsidRDefault="0002495B" w:rsidP="0002495B">
      <w:pPr>
        <w:pStyle w:val="Akapitzlist"/>
        <w:widowControl w:val="0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3105BF" w:rsidRPr="0002495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03BD7" w:rsidRPr="0002495B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 w:rsidRPr="0002495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B6851" w:rsidRPr="0002495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105BF" w:rsidRPr="0002495B">
        <w:rPr>
          <w:rFonts w:ascii="Times New Roman" w:hAnsi="Times New Roman" w:cs="Times New Roman"/>
          <w:b/>
          <w:bCs/>
          <w:sz w:val="24"/>
          <w:szCs w:val="24"/>
        </w:rPr>
        <w:t xml:space="preserve">Bez zmian. </w:t>
      </w:r>
      <w:r w:rsidR="007B6851" w:rsidRPr="0002495B">
        <w:rPr>
          <w:rFonts w:ascii="Times New Roman" w:hAnsi="Times New Roman" w:cs="Times New Roman"/>
          <w:sz w:val="24"/>
          <w:szCs w:val="24"/>
        </w:rPr>
        <w:t xml:space="preserve">Ustala się limit zobowiązań z tytułu zaciąganych kredytów i pożyczek </w:t>
      </w:r>
      <w:r w:rsidR="003105BF" w:rsidRPr="0002495B">
        <w:rPr>
          <w:rFonts w:ascii="Times New Roman" w:hAnsi="Times New Roman" w:cs="Times New Roman"/>
          <w:sz w:val="24"/>
          <w:szCs w:val="24"/>
        </w:rPr>
        <w:br/>
      </w:r>
      <w:r w:rsidR="007B6851" w:rsidRPr="0002495B">
        <w:rPr>
          <w:rFonts w:ascii="Times New Roman" w:hAnsi="Times New Roman" w:cs="Times New Roman"/>
          <w:sz w:val="24"/>
          <w:szCs w:val="24"/>
        </w:rPr>
        <w:t xml:space="preserve">lub emisji papierów wartościowych w kwocie </w:t>
      </w:r>
      <w:r w:rsidR="009D3C31" w:rsidRPr="0002495B">
        <w:rPr>
          <w:rFonts w:ascii="Times New Roman" w:hAnsi="Times New Roman" w:cs="Times New Roman"/>
          <w:sz w:val="24"/>
          <w:szCs w:val="24"/>
        </w:rPr>
        <w:t>2 300 000</w:t>
      </w:r>
      <w:r w:rsidR="00101AA7" w:rsidRPr="0002495B">
        <w:rPr>
          <w:rFonts w:ascii="Times New Roman" w:hAnsi="Times New Roman" w:cs="Times New Roman"/>
          <w:sz w:val="24"/>
          <w:szCs w:val="24"/>
        </w:rPr>
        <w:t>,00 zł</w:t>
      </w:r>
      <w:r w:rsidR="003C09C6" w:rsidRPr="0002495B">
        <w:rPr>
          <w:rFonts w:ascii="Times New Roman" w:hAnsi="Times New Roman" w:cs="Times New Roman"/>
          <w:sz w:val="24"/>
          <w:szCs w:val="24"/>
        </w:rPr>
        <w:t>:</w:t>
      </w:r>
    </w:p>
    <w:p w14:paraId="71563AC0" w14:textId="43A95054" w:rsidR="007B6851" w:rsidRDefault="003C09C6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01AA7">
        <w:rPr>
          <w:rFonts w:ascii="Times New Roman" w:hAnsi="Times New Roman" w:cs="Times New Roman"/>
          <w:sz w:val="24"/>
          <w:szCs w:val="24"/>
        </w:rPr>
        <w:t xml:space="preserve"> na </w:t>
      </w:r>
      <w:r w:rsidR="007B6851" w:rsidRPr="007B6851">
        <w:rPr>
          <w:rFonts w:ascii="Times New Roman" w:hAnsi="Times New Roman" w:cs="Times New Roman"/>
          <w:sz w:val="24"/>
          <w:szCs w:val="24"/>
        </w:rPr>
        <w:t>pokrycie występującego w ciągu roku przejściowego deficytu budżetu gminy</w:t>
      </w:r>
      <w:r>
        <w:rPr>
          <w:rFonts w:ascii="Times New Roman" w:hAnsi="Times New Roman" w:cs="Times New Roman"/>
          <w:sz w:val="24"/>
          <w:szCs w:val="24"/>
        </w:rPr>
        <w:t xml:space="preserve"> do kwoty 1 000 000,00 zł;</w:t>
      </w:r>
    </w:p>
    <w:p w14:paraId="517B8CCB" w14:textId="262DFBBD" w:rsidR="00B71E6A" w:rsidRDefault="00B71E6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1</w:t>
      </w:r>
      <w:r w:rsidR="009D3C31">
        <w:rPr>
          <w:rFonts w:ascii="Times New Roman" w:hAnsi="Times New Roman" w:cs="Times New Roman"/>
          <w:sz w:val="24"/>
          <w:szCs w:val="24"/>
        </w:rPr>
        <w:t> 115 000,00</w:t>
      </w:r>
      <w:r>
        <w:rPr>
          <w:rFonts w:ascii="Times New Roman" w:hAnsi="Times New Roman" w:cs="Times New Roman"/>
          <w:sz w:val="24"/>
          <w:szCs w:val="24"/>
        </w:rPr>
        <w:t xml:space="preserve"> zł;</w:t>
      </w:r>
    </w:p>
    <w:p w14:paraId="0A8BA22A" w14:textId="6B1A8E30" w:rsidR="003C09C6" w:rsidRDefault="003C09C6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spłatę wcześniej zaciąganych zobowiązań z tytułu pożyczek i kredytów w kwocie </w:t>
      </w:r>
      <w:r w:rsidR="00713E78">
        <w:rPr>
          <w:rFonts w:ascii="Times New Roman" w:hAnsi="Times New Roman" w:cs="Times New Roman"/>
          <w:sz w:val="24"/>
          <w:szCs w:val="24"/>
        </w:rPr>
        <w:br/>
      </w:r>
      <w:r w:rsidR="00CD43ED">
        <w:rPr>
          <w:rFonts w:ascii="Times New Roman" w:hAnsi="Times New Roman" w:cs="Times New Roman"/>
          <w:sz w:val="24"/>
          <w:szCs w:val="24"/>
        </w:rPr>
        <w:t>185 000</w:t>
      </w:r>
      <w:r>
        <w:rPr>
          <w:rFonts w:ascii="Times New Roman" w:hAnsi="Times New Roman" w:cs="Times New Roman"/>
          <w:sz w:val="24"/>
          <w:szCs w:val="24"/>
        </w:rPr>
        <w:t>,00 zł.</w:t>
      </w:r>
    </w:p>
    <w:p w14:paraId="1418DB1A" w14:textId="25B62B39" w:rsidR="007B6851" w:rsidRPr="007B6851" w:rsidRDefault="0002495B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Bez zmian. </w:t>
      </w:r>
      <w:r w:rsidR="007B6851" w:rsidRPr="007B6851">
        <w:rPr>
          <w:rFonts w:ascii="Times New Roman" w:hAnsi="Times New Roman" w:cs="Times New Roman"/>
          <w:sz w:val="24"/>
          <w:szCs w:val="24"/>
        </w:rPr>
        <w:t>Upoważnia się Burmistrza do:</w:t>
      </w:r>
    </w:p>
    <w:p w14:paraId="189A37F5" w14:textId="6C0438E0" w:rsidR="007B6851" w:rsidRDefault="007B6851" w:rsidP="00017A5A">
      <w:pPr>
        <w:pStyle w:val="Akapitzlist"/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>zaciągania kredytów i pożyczek lub emisji papierów wartościowych na</w:t>
      </w:r>
      <w:r w:rsidR="00D011E7">
        <w:rPr>
          <w:rFonts w:ascii="Times New Roman" w:hAnsi="Times New Roman" w:cs="Times New Roman"/>
          <w:sz w:val="24"/>
          <w:szCs w:val="24"/>
        </w:rPr>
        <w:t>:</w:t>
      </w:r>
    </w:p>
    <w:p w14:paraId="4480EC75" w14:textId="0E9CCCA6" w:rsidR="00B40EB8" w:rsidRPr="00B40EB8" w:rsidRDefault="00B40EB8" w:rsidP="00017A5A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B40EB8"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>
        <w:rPr>
          <w:rFonts w:ascii="Times New Roman" w:hAnsi="Times New Roman" w:cs="Times New Roman"/>
          <w:sz w:val="24"/>
          <w:szCs w:val="24"/>
        </w:rPr>
        <w:br/>
      </w:r>
      <w:r w:rsidRPr="00B40EB8">
        <w:rPr>
          <w:rFonts w:ascii="Times New Roman" w:hAnsi="Times New Roman" w:cs="Times New Roman"/>
          <w:sz w:val="24"/>
          <w:szCs w:val="24"/>
        </w:rPr>
        <w:t>do kwoty 1 000 000,00 zł;</w:t>
      </w:r>
    </w:p>
    <w:p w14:paraId="20FC1820" w14:textId="6A9A14B5" w:rsidR="00B40EB8" w:rsidRPr="00B40EB8" w:rsidRDefault="00B40EB8" w:rsidP="00017A5A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B40EB8">
        <w:rPr>
          <w:rFonts w:ascii="Times New Roman" w:hAnsi="Times New Roman" w:cs="Times New Roman"/>
          <w:sz w:val="24"/>
          <w:szCs w:val="24"/>
        </w:rPr>
        <w:t>- sfinansowani</w:t>
      </w:r>
      <w:r w:rsidR="001B1FDD">
        <w:rPr>
          <w:rFonts w:ascii="Times New Roman" w:hAnsi="Times New Roman" w:cs="Times New Roman"/>
          <w:sz w:val="24"/>
          <w:szCs w:val="24"/>
        </w:rPr>
        <w:t>a</w:t>
      </w:r>
      <w:r w:rsidRPr="00B40EB8">
        <w:rPr>
          <w:rFonts w:ascii="Times New Roman" w:hAnsi="Times New Roman" w:cs="Times New Roman"/>
          <w:sz w:val="24"/>
          <w:szCs w:val="24"/>
        </w:rPr>
        <w:t xml:space="preserve"> planowanego deficytu budżetu gminy w kwocie 1 115 000,00 zł;</w:t>
      </w:r>
    </w:p>
    <w:p w14:paraId="02365261" w14:textId="77777777" w:rsidR="00B40EB8" w:rsidRPr="00B40EB8" w:rsidRDefault="00B40EB8" w:rsidP="00017A5A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B40EB8">
        <w:rPr>
          <w:rFonts w:ascii="Times New Roman" w:hAnsi="Times New Roman" w:cs="Times New Roman"/>
          <w:sz w:val="24"/>
          <w:szCs w:val="24"/>
        </w:rPr>
        <w:t xml:space="preserve">- spłatę wcześniej zaciąganych zobowiązań z tytułu pożyczek i kredytów w kwocie </w:t>
      </w:r>
      <w:r w:rsidRPr="00B40EB8">
        <w:rPr>
          <w:rFonts w:ascii="Times New Roman" w:hAnsi="Times New Roman" w:cs="Times New Roman"/>
          <w:sz w:val="24"/>
          <w:szCs w:val="24"/>
        </w:rPr>
        <w:br/>
        <w:t>185 000,00 zł.</w:t>
      </w:r>
    </w:p>
    <w:p w14:paraId="6F617EBA" w14:textId="36478F2A" w:rsidR="007B6851" w:rsidRDefault="007B6851" w:rsidP="00017A5A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B6851"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 w:rsidR="00D91B63">
        <w:rPr>
          <w:rFonts w:ascii="Times New Roman" w:hAnsi="Times New Roman" w:cs="Times New Roman"/>
          <w:sz w:val="24"/>
          <w:szCs w:val="24"/>
        </w:rPr>
        <w:br/>
      </w:r>
      <w:r w:rsidRPr="007B6851">
        <w:rPr>
          <w:rFonts w:ascii="Times New Roman" w:hAnsi="Times New Roman" w:cs="Times New Roman"/>
          <w:sz w:val="24"/>
          <w:szCs w:val="24"/>
        </w:rPr>
        <w:t>na wynagrodzenia ze stosun</w:t>
      </w:r>
      <w:r w:rsidR="00101AA7">
        <w:rPr>
          <w:rFonts w:ascii="Times New Roman" w:hAnsi="Times New Roman" w:cs="Times New Roman"/>
          <w:sz w:val="24"/>
          <w:szCs w:val="24"/>
        </w:rPr>
        <w:t>ku pracy i wydatków majątkowych,</w:t>
      </w:r>
    </w:p>
    <w:p w14:paraId="0A47A5C7" w14:textId="77777777" w:rsidR="00101AA7" w:rsidRDefault="00101AA7" w:rsidP="00017A5A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budżetu,</w:t>
      </w:r>
    </w:p>
    <w:p w14:paraId="79AF6EAC" w14:textId="765A573C" w:rsidR="00101AA7" w:rsidRDefault="00101AA7" w:rsidP="00017A5A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</w:t>
      </w:r>
      <w:r w:rsidR="00713E78">
        <w:rPr>
          <w:rFonts w:ascii="Times New Roman" w:hAnsi="Times New Roman" w:cs="Times New Roman"/>
          <w:sz w:val="24"/>
          <w:szCs w:val="24"/>
        </w:rPr>
        <w:t>,</w:t>
      </w:r>
    </w:p>
    <w:p w14:paraId="55843C5C" w14:textId="77777777" w:rsidR="00713E78" w:rsidRPr="0040223B" w:rsidRDefault="00713E78" w:rsidP="00017A5A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dokonywania zmian w planie dochodów i wydatków związanych ze: </w:t>
      </w:r>
    </w:p>
    <w:p w14:paraId="4D0C8A3C" w14:textId="77777777" w:rsidR="00713E78" w:rsidRPr="0040223B" w:rsidRDefault="00713E78" w:rsidP="00017A5A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zmianą kwot lub uzyskaniem płatności przekazywanych z budżetu środków europejskich, o ile zmiany te nie pogorszą wyniku budżetu;</w:t>
      </w:r>
    </w:p>
    <w:p w14:paraId="75200074" w14:textId="77777777" w:rsidR="00713E78" w:rsidRPr="0040223B" w:rsidRDefault="00713E78" w:rsidP="00017A5A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- zmianami w realizacji przedsięwzięcia finansowanego z udziałem środków europejskich albo środków, o których mowa w art. 5 ust. 1 pkt 3, o ile zmiany </w:t>
      </w:r>
      <w:r>
        <w:rPr>
          <w:rFonts w:ascii="Times New Roman" w:hAnsi="Times New Roman" w:cs="Times New Roman"/>
          <w:sz w:val="24"/>
          <w:szCs w:val="24"/>
        </w:rPr>
        <w:br/>
      </w:r>
      <w:r w:rsidRPr="0040223B">
        <w:rPr>
          <w:rFonts w:ascii="Times New Roman" w:hAnsi="Times New Roman" w:cs="Times New Roman"/>
          <w:sz w:val="24"/>
          <w:szCs w:val="24"/>
        </w:rPr>
        <w:t>te nie pogorszą wyniku budżetu;</w:t>
      </w:r>
    </w:p>
    <w:p w14:paraId="02D19E19" w14:textId="4D22B45A" w:rsidR="00713E78" w:rsidRDefault="00713E78" w:rsidP="00017A5A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zwrotem płatności otrzymanych z budżetu środków europejskich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35C334" w14:textId="1449F5A4" w:rsidR="007B6851" w:rsidRPr="007B6851" w:rsidRDefault="0002495B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Bez zmian. 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Określa się sumę, do której Burmistrz może samodzielnie zaciągać zobowiązania w wysokości </w:t>
      </w:r>
      <w:r w:rsidR="00F86826">
        <w:rPr>
          <w:rFonts w:ascii="Times New Roman" w:hAnsi="Times New Roman" w:cs="Times New Roman"/>
          <w:sz w:val="24"/>
          <w:szCs w:val="24"/>
        </w:rPr>
        <w:t>5</w:t>
      </w:r>
      <w:r w:rsidR="005618C4">
        <w:rPr>
          <w:rFonts w:ascii="Times New Roman" w:hAnsi="Times New Roman" w:cs="Times New Roman"/>
          <w:sz w:val="24"/>
          <w:szCs w:val="24"/>
        </w:rPr>
        <w:t>0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0 000,00 zł.   </w:t>
      </w:r>
    </w:p>
    <w:p w14:paraId="5B8E9282" w14:textId="275C0FCE" w:rsidR="007B6851" w:rsidRPr="007B6851" w:rsidRDefault="00A03BD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B6851" w:rsidRPr="007B6851">
        <w:rPr>
          <w:rFonts w:ascii="Times New Roman" w:hAnsi="Times New Roman" w:cs="Times New Roman"/>
          <w:sz w:val="24"/>
          <w:szCs w:val="24"/>
        </w:rPr>
        <w:t>Wykonanie uchwały powierza się Burmistrzowi</w:t>
      </w:r>
      <w:r w:rsidR="0067728F">
        <w:rPr>
          <w:rFonts w:ascii="Times New Roman" w:hAnsi="Times New Roman" w:cs="Times New Roman"/>
          <w:sz w:val="24"/>
          <w:szCs w:val="24"/>
        </w:rPr>
        <w:t xml:space="preserve"> Miasta i Gminy Mrocza</w:t>
      </w:r>
      <w:r w:rsidR="007B6851" w:rsidRPr="007B6851">
        <w:rPr>
          <w:rFonts w:ascii="Times New Roman" w:hAnsi="Times New Roman" w:cs="Times New Roman"/>
          <w:sz w:val="24"/>
          <w:szCs w:val="24"/>
        </w:rPr>
        <w:t>.</w:t>
      </w:r>
    </w:p>
    <w:p w14:paraId="5240F767" w14:textId="776AD61B" w:rsidR="003105BF" w:rsidRDefault="00A03BD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517A5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105BF"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58A4C13E" w14:textId="4396560B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96FBAC3" w14:textId="4E5CB1B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51AA274" w14:textId="79D72855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E33502C" w14:textId="2197753D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A79630D" w14:textId="2DD9C4E9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663FAA9" w14:textId="1493DAF9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7443111" w14:textId="5E1B0BE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EA475A2" w14:textId="1641A41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5533D9A" w14:textId="77777777" w:rsidR="00517A55" w:rsidRDefault="00517A55" w:rsidP="00517A5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14:paraId="556EFE48" w14:textId="4BF87F69" w:rsidR="00517A55" w:rsidRDefault="00517A55" w:rsidP="00517A5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02495B">
        <w:rPr>
          <w:rFonts w:ascii="Times New Roman" w:hAnsi="Times New Roman" w:cs="Times New Roman"/>
          <w:b/>
          <w:sz w:val="24"/>
          <w:szCs w:val="24"/>
        </w:rPr>
        <w:t xml:space="preserve">projektu </w:t>
      </w:r>
      <w:r>
        <w:rPr>
          <w:rFonts w:ascii="Times New Roman" w:hAnsi="Times New Roman" w:cs="Times New Roman"/>
          <w:b/>
          <w:sz w:val="24"/>
          <w:szCs w:val="24"/>
        </w:rPr>
        <w:t>Uchwały Nr XLV</w:t>
      </w:r>
      <w:r w:rsidR="0002495B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="00F336FB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2022 Rady Miejskiej w Mroczy z dnia </w:t>
      </w:r>
      <w:r w:rsidR="0002495B">
        <w:rPr>
          <w:rFonts w:ascii="Times New Roman" w:hAnsi="Times New Roman" w:cs="Times New Roman"/>
          <w:b/>
          <w:sz w:val="24"/>
          <w:szCs w:val="24"/>
        </w:rPr>
        <w:t>18 marca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017A5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r. </w:t>
      </w:r>
      <w:r w:rsidR="00E05905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w sprawie dokonania zmian w budżecie Gminy Mrocza na 2022 rok</w:t>
      </w:r>
    </w:p>
    <w:p w14:paraId="359C8E76" w14:textId="77777777" w:rsidR="00517A55" w:rsidRDefault="00517A55" w:rsidP="00517A5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1E1DF8FC" w14:textId="77777777" w:rsidR="00517A55" w:rsidRDefault="00517A55" w:rsidP="002D50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Dochody:</w:t>
      </w:r>
    </w:p>
    <w:p w14:paraId="71690A1D" w14:textId="0808FFFB" w:rsidR="0024140F" w:rsidRPr="00DB7652" w:rsidRDefault="0024140F" w:rsidP="00DB7652">
      <w:pPr>
        <w:pStyle w:val="Akapitzlist"/>
        <w:numPr>
          <w:ilvl w:val="0"/>
          <w:numId w:val="1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 w:rsidRPr="000A72FE">
        <w:rPr>
          <w:rFonts w:ascii="Times New Roman" w:hAnsi="Times New Roman" w:cs="Times New Roman"/>
          <w:sz w:val="24"/>
          <w:szCs w:val="24"/>
          <w:u w:val="single"/>
        </w:rPr>
        <w:t xml:space="preserve">Dokonuje się zmian w planie dochodów budżetowych zgodnie z poniższym </w:t>
      </w:r>
      <w:r w:rsidRPr="00DB7652">
        <w:rPr>
          <w:rFonts w:ascii="Times New Roman" w:hAnsi="Times New Roman" w:cs="Times New Roman"/>
          <w:sz w:val="24"/>
          <w:szCs w:val="24"/>
          <w:u w:val="single"/>
        </w:rPr>
        <w:t>wyszczególnieniem:</w:t>
      </w:r>
    </w:p>
    <w:p w14:paraId="67B609CF" w14:textId="4D4D72A9" w:rsidR="00DB7652" w:rsidRPr="00DB7652" w:rsidRDefault="002963A5" w:rsidP="00DB7652">
      <w:pPr>
        <w:pStyle w:val="Akapitzlist"/>
        <w:numPr>
          <w:ilvl w:val="1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B7652">
        <w:rPr>
          <w:rFonts w:ascii="Times New Roman" w:hAnsi="Times New Roman" w:cs="Times New Roman"/>
          <w:sz w:val="24"/>
          <w:szCs w:val="24"/>
        </w:rPr>
        <w:t>Pismem ST3.4750.1.2022 z dnia 16.02.2022 r. Minister Finansów poinformował o</w:t>
      </w:r>
      <w:r w:rsidRPr="00DB7652">
        <w:rPr>
          <w:rFonts w:ascii="Times New Roman" w:hAnsi="Times New Roman" w:cs="Times New Roman"/>
          <w:sz w:val="24"/>
          <w:szCs w:val="24"/>
        </w:rPr>
        <w:t xml:space="preserve">: </w:t>
      </w:r>
      <w:r w:rsidRPr="00DB76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A17380" w14:textId="57094A82" w:rsidR="00DB7652" w:rsidRPr="00DB7652" w:rsidRDefault="00DB7652" w:rsidP="00DB7652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DB7652">
        <w:rPr>
          <w:rFonts w:ascii="Times New Roman" w:hAnsi="Times New Roman" w:cs="Times New Roman"/>
          <w:sz w:val="24"/>
          <w:szCs w:val="24"/>
        </w:rPr>
        <w:t xml:space="preserve">ocznej kwocie dochodów z tytułu </w:t>
      </w:r>
      <w:r w:rsidRPr="00DB7652">
        <w:rPr>
          <w:rFonts w:ascii="Times New Roman" w:hAnsi="Times New Roman" w:cs="Times New Roman"/>
          <w:sz w:val="24"/>
          <w:szCs w:val="24"/>
        </w:rPr>
        <w:t>udziału we wpływach z podatku dochodowego od osób fizycznych na 2022 rok</w:t>
      </w:r>
      <w:r w:rsidRPr="00DB7652">
        <w:rPr>
          <w:rFonts w:ascii="Times New Roman" w:hAnsi="Times New Roman" w:cs="Times New Roman"/>
          <w:sz w:val="24"/>
          <w:szCs w:val="24"/>
        </w:rPr>
        <w:t>, bez zmian – kwota 4 201 489,00 zł</w:t>
      </w:r>
      <w:r w:rsidR="00AE6F58">
        <w:rPr>
          <w:rFonts w:ascii="Times New Roman" w:hAnsi="Times New Roman" w:cs="Times New Roman"/>
          <w:sz w:val="24"/>
          <w:szCs w:val="24"/>
        </w:rPr>
        <w:t>;</w:t>
      </w:r>
    </w:p>
    <w:p w14:paraId="15ABCD92" w14:textId="1A7C5471" w:rsidR="00DB7652" w:rsidRPr="00DB7652" w:rsidRDefault="00DB7652" w:rsidP="00DB7652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DB7652">
        <w:rPr>
          <w:rFonts w:ascii="Times New Roman" w:hAnsi="Times New Roman" w:cs="Times New Roman"/>
          <w:sz w:val="24"/>
          <w:szCs w:val="24"/>
        </w:rPr>
        <w:t xml:space="preserve">ocznej kwocie dochodów z tytułu udziału we wpływach z podatku dochodowego od osób </w:t>
      </w:r>
      <w:r w:rsidRPr="00DB7652">
        <w:rPr>
          <w:rFonts w:ascii="Times New Roman" w:hAnsi="Times New Roman" w:cs="Times New Roman"/>
          <w:sz w:val="24"/>
          <w:szCs w:val="24"/>
        </w:rPr>
        <w:t>prawnych</w:t>
      </w:r>
      <w:r w:rsidRPr="00DB7652">
        <w:rPr>
          <w:rFonts w:ascii="Times New Roman" w:hAnsi="Times New Roman" w:cs="Times New Roman"/>
          <w:sz w:val="24"/>
          <w:szCs w:val="24"/>
        </w:rPr>
        <w:t xml:space="preserve"> na 2022 rok, bez zmian – kwota</w:t>
      </w:r>
      <w:r w:rsidRPr="00DB7652">
        <w:rPr>
          <w:rFonts w:ascii="Times New Roman" w:hAnsi="Times New Roman" w:cs="Times New Roman"/>
          <w:sz w:val="24"/>
          <w:szCs w:val="24"/>
        </w:rPr>
        <w:t xml:space="preserve"> 65 664,00</w:t>
      </w:r>
      <w:r w:rsidR="00AE6F58">
        <w:rPr>
          <w:rFonts w:ascii="Times New Roman" w:hAnsi="Times New Roman" w:cs="Times New Roman"/>
          <w:sz w:val="24"/>
          <w:szCs w:val="24"/>
        </w:rPr>
        <w:t>;</w:t>
      </w:r>
    </w:p>
    <w:p w14:paraId="68DA72BF" w14:textId="26452C7C" w:rsidR="002963A5" w:rsidRPr="0077213B" w:rsidRDefault="00DB7652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sz w:val="24"/>
          <w:szCs w:val="24"/>
        </w:rPr>
        <w:t xml:space="preserve">c. 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rocznych kwotach poszczególnych części subwencji ogólnej Gminy </w:t>
      </w:r>
      <w:r w:rsidR="002963A5" w:rsidRPr="0077213B">
        <w:rPr>
          <w:rFonts w:ascii="Times New Roman" w:hAnsi="Times New Roman" w:cs="Times New Roman"/>
          <w:sz w:val="24"/>
          <w:szCs w:val="24"/>
        </w:rPr>
        <w:t>Mrocza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na 2022 rok, </w:t>
      </w:r>
      <w:r w:rsidRPr="0077213B">
        <w:rPr>
          <w:rFonts w:ascii="Times New Roman" w:hAnsi="Times New Roman" w:cs="Times New Roman"/>
          <w:sz w:val="24"/>
          <w:szCs w:val="24"/>
        </w:rPr>
        <w:br/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w tym: </w:t>
      </w:r>
    </w:p>
    <w:p w14:paraId="1F70FD27" w14:textId="26C05ACB" w:rsidR="002963A5" w:rsidRPr="0077213B" w:rsidRDefault="00DB7652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sz w:val="24"/>
          <w:szCs w:val="24"/>
        </w:rPr>
        <w:t>-</w:t>
      </w:r>
      <w:r w:rsidR="002963A5" w:rsidRPr="0077213B">
        <w:rPr>
          <w:rFonts w:ascii="Times New Roman" w:hAnsi="Times New Roman" w:cs="Times New Roman"/>
          <w:sz w:val="24"/>
          <w:szCs w:val="24"/>
        </w:rPr>
        <w:t> część wyrównawcza</w:t>
      </w:r>
      <w:r w:rsidRPr="0077213B">
        <w:rPr>
          <w:rFonts w:ascii="Times New Roman" w:hAnsi="Times New Roman" w:cs="Times New Roman"/>
          <w:sz w:val="24"/>
          <w:szCs w:val="24"/>
        </w:rPr>
        <w:t>,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bez zmian - kwota </w:t>
      </w:r>
      <w:r w:rsidR="002963A5" w:rsidRPr="0077213B">
        <w:rPr>
          <w:rFonts w:ascii="Times New Roman" w:hAnsi="Times New Roman" w:cs="Times New Roman"/>
          <w:sz w:val="24"/>
          <w:szCs w:val="24"/>
        </w:rPr>
        <w:t>8 397 111,00 zł;</w:t>
      </w:r>
    </w:p>
    <w:p w14:paraId="208D3CB9" w14:textId="22DBD9B4" w:rsidR="002963A5" w:rsidRPr="0077213B" w:rsidRDefault="00DB7652" w:rsidP="0077213B">
      <w:pPr>
        <w:spacing w:after="0" w:line="240" w:lineRule="auto"/>
        <w:ind w:left="227" w:hanging="227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sz w:val="24"/>
          <w:szCs w:val="24"/>
        </w:rPr>
        <w:t>-</w:t>
      </w:r>
      <w:r w:rsidR="002963A5" w:rsidRPr="0077213B">
        <w:rPr>
          <w:rFonts w:ascii="Times New Roman" w:hAnsi="Times New Roman" w:cs="Times New Roman"/>
          <w:sz w:val="24"/>
          <w:szCs w:val="24"/>
        </w:rPr>
        <w:t> część równoważąca</w:t>
      </w:r>
      <w:r w:rsidRPr="0077213B">
        <w:rPr>
          <w:rFonts w:ascii="Times New Roman" w:hAnsi="Times New Roman" w:cs="Times New Roman"/>
          <w:sz w:val="24"/>
          <w:szCs w:val="24"/>
        </w:rPr>
        <w:t>,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bez zmian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–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kwota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403 177,00 zł;</w:t>
      </w:r>
    </w:p>
    <w:p w14:paraId="655F5754" w14:textId="4B7A53A3" w:rsidR="002963A5" w:rsidRPr="0077213B" w:rsidRDefault="00DB7652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sz w:val="24"/>
          <w:szCs w:val="24"/>
        </w:rPr>
        <w:t>-</w:t>
      </w:r>
      <w:r w:rsidR="002963A5" w:rsidRPr="0077213B">
        <w:rPr>
          <w:rFonts w:ascii="Times New Roman" w:hAnsi="Times New Roman" w:cs="Times New Roman"/>
          <w:sz w:val="24"/>
          <w:szCs w:val="24"/>
        </w:rPr>
        <w:t> część oświatowa - z</w:t>
      </w:r>
      <w:r w:rsidR="002963A5" w:rsidRPr="0077213B">
        <w:rPr>
          <w:rFonts w:ascii="Times New Roman" w:hAnsi="Times New Roman" w:cs="Times New Roman"/>
          <w:sz w:val="24"/>
          <w:szCs w:val="24"/>
        </w:rPr>
        <w:t>większenie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o kwotę </w:t>
      </w:r>
      <w:r w:rsidR="002963A5" w:rsidRPr="0077213B">
        <w:rPr>
          <w:rFonts w:ascii="Times New Roman" w:hAnsi="Times New Roman" w:cs="Times New Roman"/>
          <w:sz w:val="24"/>
          <w:szCs w:val="24"/>
        </w:rPr>
        <w:t>99 114,00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zł </w:t>
      </w:r>
      <w:r w:rsidR="002963A5" w:rsidRPr="0077213B">
        <w:rPr>
          <w:rFonts w:ascii="Times New Roman" w:hAnsi="Times New Roman" w:cs="Times New Roman"/>
          <w:sz w:val="24"/>
          <w:szCs w:val="24"/>
        </w:rPr>
        <w:t>–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</w:t>
      </w:r>
      <w:r w:rsidR="002963A5" w:rsidRPr="0077213B">
        <w:rPr>
          <w:rFonts w:ascii="Times New Roman" w:hAnsi="Times New Roman" w:cs="Times New Roman"/>
          <w:sz w:val="24"/>
          <w:szCs w:val="24"/>
        </w:rPr>
        <w:t>kwota planu po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zmianie</w:t>
      </w:r>
      <w:r w:rsidR="002963A5" w:rsidRPr="0077213B">
        <w:rPr>
          <w:rFonts w:ascii="Times New Roman" w:hAnsi="Times New Roman" w:cs="Times New Roman"/>
          <w:sz w:val="24"/>
          <w:szCs w:val="24"/>
        </w:rPr>
        <w:t xml:space="preserve"> 10 264 199,0</w:t>
      </w:r>
      <w:r w:rsidRPr="0077213B">
        <w:rPr>
          <w:rFonts w:ascii="Times New Roman" w:hAnsi="Times New Roman" w:cs="Times New Roman"/>
          <w:sz w:val="24"/>
          <w:szCs w:val="24"/>
        </w:rPr>
        <w:t xml:space="preserve">0 </w:t>
      </w:r>
      <w:r w:rsidR="002963A5" w:rsidRPr="0077213B">
        <w:rPr>
          <w:rFonts w:ascii="Times New Roman" w:hAnsi="Times New Roman" w:cs="Times New Roman"/>
          <w:sz w:val="24"/>
          <w:szCs w:val="24"/>
        </w:rPr>
        <w:t>zł</w:t>
      </w:r>
      <w:r w:rsidR="005B2D27" w:rsidRPr="0077213B">
        <w:rPr>
          <w:rFonts w:ascii="Times New Roman" w:hAnsi="Times New Roman" w:cs="Times New Roman"/>
          <w:sz w:val="24"/>
          <w:szCs w:val="24"/>
        </w:rPr>
        <w:t xml:space="preserve"> (klasyfikacja 75801.2920).</w:t>
      </w:r>
    </w:p>
    <w:p w14:paraId="35D2B720" w14:textId="607A174E" w:rsidR="00DB7652" w:rsidRPr="0077213B" w:rsidRDefault="00DB7652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7213B">
        <w:rPr>
          <w:rFonts w:ascii="Times New Roman" w:hAnsi="Times New Roman" w:cs="Times New Roman"/>
          <w:sz w:val="24"/>
          <w:szCs w:val="24"/>
        </w:rPr>
        <w:t xml:space="preserve"> </w:t>
      </w:r>
      <w:r w:rsidRPr="0077213B">
        <w:rPr>
          <w:rFonts w:ascii="Times New Roman" w:hAnsi="Times New Roman" w:cs="Times New Roman"/>
          <w:sz w:val="24"/>
          <w:szCs w:val="24"/>
        </w:rPr>
        <w:t>Pismem ST3.475</w:t>
      </w:r>
      <w:r w:rsidRPr="0077213B">
        <w:rPr>
          <w:rFonts w:ascii="Times New Roman" w:hAnsi="Times New Roman" w:cs="Times New Roman"/>
          <w:sz w:val="24"/>
          <w:szCs w:val="24"/>
        </w:rPr>
        <w:t>1</w:t>
      </w:r>
      <w:r w:rsidRPr="0077213B">
        <w:rPr>
          <w:rFonts w:ascii="Times New Roman" w:hAnsi="Times New Roman" w:cs="Times New Roman"/>
          <w:sz w:val="24"/>
          <w:szCs w:val="24"/>
        </w:rPr>
        <w:t>.1</w:t>
      </w:r>
      <w:r w:rsidRPr="0077213B">
        <w:rPr>
          <w:rFonts w:ascii="Times New Roman" w:hAnsi="Times New Roman" w:cs="Times New Roman"/>
          <w:sz w:val="24"/>
          <w:szCs w:val="24"/>
        </w:rPr>
        <w:t>4</w:t>
      </w:r>
      <w:r w:rsidRPr="0077213B">
        <w:rPr>
          <w:rFonts w:ascii="Times New Roman" w:hAnsi="Times New Roman" w:cs="Times New Roman"/>
          <w:sz w:val="24"/>
          <w:szCs w:val="24"/>
        </w:rPr>
        <w:t>.2022</w:t>
      </w:r>
      <w:r w:rsidRPr="0077213B">
        <w:rPr>
          <w:rFonts w:ascii="Times New Roman" w:hAnsi="Times New Roman" w:cs="Times New Roman"/>
          <w:sz w:val="24"/>
          <w:szCs w:val="24"/>
        </w:rPr>
        <w:t>.1g</w:t>
      </w:r>
      <w:r w:rsidRPr="0077213B">
        <w:rPr>
          <w:rFonts w:ascii="Times New Roman" w:hAnsi="Times New Roman" w:cs="Times New Roman"/>
          <w:sz w:val="24"/>
          <w:szCs w:val="24"/>
        </w:rPr>
        <w:t xml:space="preserve"> z dnia </w:t>
      </w:r>
      <w:r w:rsidRPr="0077213B">
        <w:rPr>
          <w:rFonts w:ascii="Times New Roman" w:hAnsi="Times New Roman" w:cs="Times New Roman"/>
          <w:sz w:val="24"/>
          <w:szCs w:val="24"/>
        </w:rPr>
        <w:t>25</w:t>
      </w:r>
      <w:r w:rsidRPr="0077213B">
        <w:rPr>
          <w:rFonts w:ascii="Times New Roman" w:hAnsi="Times New Roman" w:cs="Times New Roman"/>
          <w:sz w:val="24"/>
          <w:szCs w:val="24"/>
        </w:rPr>
        <w:t xml:space="preserve">.02.2022 r. Minister Finansów poinformował </w:t>
      </w:r>
      <w:r w:rsidR="005B2D27" w:rsidRPr="0077213B">
        <w:rPr>
          <w:rFonts w:ascii="Times New Roman" w:hAnsi="Times New Roman" w:cs="Times New Roman"/>
          <w:sz w:val="24"/>
          <w:szCs w:val="24"/>
        </w:rPr>
        <w:br/>
      </w:r>
      <w:r w:rsidRPr="0077213B">
        <w:rPr>
          <w:rFonts w:ascii="Times New Roman" w:hAnsi="Times New Roman" w:cs="Times New Roman"/>
          <w:sz w:val="24"/>
          <w:szCs w:val="24"/>
        </w:rPr>
        <w:t>o</w:t>
      </w:r>
      <w:r w:rsidRPr="0077213B">
        <w:rPr>
          <w:rFonts w:ascii="Times New Roman" w:hAnsi="Times New Roman" w:cs="Times New Roman"/>
          <w:sz w:val="24"/>
          <w:szCs w:val="24"/>
        </w:rPr>
        <w:t xml:space="preserve"> przyznanej Miastu i Gminie Mrocza na rok 2022 kwocie 29 860,00 zł ze środków rezerwy części oświatowej subwencji ogólnej </w:t>
      </w:r>
      <w:r w:rsidR="005B2D27" w:rsidRPr="0077213B">
        <w:rPr>
          <w:rFonts w:ascii="Times New Roman" w:hAnsi="Times New Roman" w:cs="Times New Roman"/>
          <w:sz w:val="24"/>
          <w:szCs w:val="24"/>
        </w:rPr>
        <w:t>(klasyfikacja 75801.2920)</w:t>
      </w:r>
      <w:r w:rsidR="005B2D27" w:rsidRPr="0077213B">
        <w:rPr>
          <w:rFonts w:ascii="Times New Roman" w:hAnsi="Times New Roman" w:cs="Times New Roman"/>
          <w:sz w:val="24"/>
          <w:szCs w:val="24"/>
        </w:rPr>
        <w:t>.</w:t>
      </w:r>
    </w:p>
    <w:p w14:paraId="32D14F53" w14:textId="4C0146BF" w:rsidR="005B2D27" w:rsidRPr="0077213B" w:rsidRDefault="005B2D27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77213B">
        <w:rPr>
          <w:rFonts w:ascii="Times New Roman" w:hAnsi="Times New Roman" w:cs="Times New Roman"/>
          <w:sz w:val="24"/>
          <w:szCs w:val="24"/>
        </w:rPr>
        <w:t xml:space="preserve"> Decyzją nr WFB.I.3120.1.1.2022 z dnia 16 lutego 2022 r. Wojewoda Kujawsko-Pomorski ustalił plan dochodów i wydatków budżetu państwa. W związku z powyższą decyzją Gmina Mrocza:</w:t>
      </w:r>
    </w:p>
    <w:p w14:paraId="6803DBAF" w14:textId="2B165301" w:rsidR="005B2D27" w:rsidRPr="0077213B" w:rsidRDefault="005B2D27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sz w:val="24"/>
          <w:szCs w:val="24"/>
        </w:rPr>
        <w:t>a. zwiększa plan dotacji celowej w rozdz. 75011 par. 2010 o kwotę 4 700,00 zł</w:t>
      </w:r>
      <w:r w:rsidR="00911C71">
        <w:rPr>
          <w:rFonts w:ascii="Times New Roman" w:hAnsi="Times New Roman" w:cs="Times New Roman"/>
          <w:sz w:val="24"/>
          <w:szCs w:val="24"/>
        </w:rPr>
        <w:t>, środki przeznacza się na wynagrodzenia pracowników</w:t>
      </w:r>
      <w:r w:rsidRPr="0077213B">
        <w:rPr>
          <w:rFonts w:ascii="Times New Roman" w:hAnsi="Times New Roman" w:cs="Times New Roman"/>
          <w:sz w:val="24"/>
          <w:szCs w:val="24"/>
        </w:rPr>
        <w:t>;</w:t>
      </w:r>
    </w:p>
    <w:p w14:paraId="1511EC79" w14:textId="38E9E7D1" w:rsidR="005B2D27" w:rsidRPr="0077213B" w:rsidRDefault="005B2D27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sz w:val="24"/>
          <w:szCs w:val="24"/>
        </w:rPr>
        <w:t xml:space="preserve">b. zwiększa plan dotacji </w:t>
      </w:r>
      <w:r w:rsidR="0046331E" w:rsidRPr="0077213B">
        <w:rPr>
          <w:rFonts w:ascii="Times New Roman" w:hAnsi="Times New Roman" w:cs="Times New Roman"/>
          <w:sz w:val="24"/>
          <w:szCs w:val="24"/>
        </w:rPr>
        <w:t xml:space="preserve">na zadania własne </w:t>
      </w:r>
      <w:r w:rsidRPr="0077213B">
        <w:rPr>
          <w:rFonts w:ascii="Times New Roman" w:hAnsi="Times New Roman" w:cs="Times New Roman"/>
          <w:sz w:val="24"/>
          <w:szCs w:val="24"/>
        </w:rPr>
        <w:t xml:space="preserve">w rozdz. 85219 par. </w:t>
      </w:r>
      <w:r w:rsidR="0046331E" w:rsidRPr="0077213B">
        <w:rPr>
          <w:rFonts w:ascii="Times New Roman" w:hAnsi="Times New Roman" w:cs="Times New Roman"/>
          <w:sz w:val="24"/>
          <w:szCs w:val="24"/>
        </w:rPr>
        <w:t>2030 o kwotę 3 400,00 zł;</w:t>
      </w:r>
    </w:p>
    <w:p w14:paraId="006F0C34" w14:textId="00344B24" w:rsidR="0046331E" w:rsidRPr="0077213B" w:rsidRDefault="0046331E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sz w:val="24"/>
          <w:szCs w:val="24"/>
        </w:rPr>
        <w:t>c. zmniejsza plan dotacji w rozdz.75011 par. 2360 o kwotę 100,00 zł</w:t>
      </w:r>
    </w:p>
    <w:p w14:paraId="7133439F" w14:textId="4B81D29F" w:rsidR="0046331E" w:rsidRPr="0077213B" w:rsidRDefault="0046331E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213B">
        <w:rPr>
          <w:rFonts w:ascii="Times New Roman" w:hAnsi="Times New Roman" w:cs="Times New Roman"/>
          <w:sz w:val="24"/>
          <w:szCs w:val="24"/>
        </w:rPr>
        <w:t xml:space="preserve">. </w:t>
      </w:r>
      <w:r w:rsidRPr="0077213B">
        <w:rPr>
          <w:rFonts w:ascii="Times New Roman" w:hAnsi="Times New Roman" w:cs="Times New Roman"/>
          <w:sz w:val="24"/>
          <w:szCs w:val="24"/>
        </w:rPr>
        <w:t>Decyzją nr WFB.I.3120</w:t>
      </w:r>
      <w:r w:rsidRPr="0077213B">
        <w:rPr>
          <w:rFonts w:ascii="Times New Roman" w:hAnsi="Times New Roman" w:cs="Times New Roman"/>
          <w:sz w:val="24"/>
          <w:szCs w:val="24"/>
        </w:rPr>
        <w:t>.3.9</w:t>
      </w:r>
      <w:r w:rsidRPr="0077213B">
        <w:rPr>
          <w:rFonts w:ascii="Times New Roman" w:hAnsi="Times New Roman" w:cs="Times New Roman"/>
          <w:sz w:val="24"/>
          <w:szCs w:val="24"/>
        </w:rPr>
        <w:t xml:space="preserve">.2022 z dnia </w:t>
      </w:r>
      <w:r w:rsidRPr="0077213B">
        <w:rPr>
          <w:rFonts w:ascii="Times New Roman" w:hAnsi="Times New Roman" w:cs="Times New Roman"/>
          <w:sz w:val="24"/>
          <w:szCs w:val="24"/>
        </w:rPr>
        <w:t>4 marca</w:t>
      </w:r>
      <w:r w:rsidRPr="0077213B">
        <w:rPr>
          <w:rFonts w:ascii="Times New Roman" w:hAnsi="Times New Roman" w:cs="Times New Roman"/>
          <w:sz w:val="24"/>
          <w:szCs w:val="24"/>
        </w:rPr>
        <w:t xml:space="preserve"> 2022 r. Wojewoda Kujawsko-Pomorski</w:t>
      </w:r>
      <w:r w:rsidRPr="0077213B">
        <w:rPr>
          <w:rFonts w:ascii="Times New Roman" w:hAnsi="Times New Roman" w:cs="Times New Roman"/>
          <w:sz w:val="24"/>
          <w:szCs w:val="24"/>
        </w:rPr>
        <w:t xml:space="preserve"> zwiększa plan dotacji celowej w rozdz. 85503 par. 2010 o kwotę 250,00 zł z przeznaczeniem na zadania związane z przyznawaniem Karty Dużej Rodziny.</w:t>
      </w:r>
    </w:p>
    <w:p w14:paraId="4E79EE16" w14:textId="194926B2" w:rsidR="0046331E" w:rsidRPr="0077213B" w:rsidRDefault="0046331E" w:rsidP="0077213B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213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7213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7213B">
        <w:rPr>
          <w:rFonts w:ascii="Times New Roman" w:hAnsi="Times New Roman" w:cs="Times New Roman"/>
          <w:sz w:val="24"/>
          <w:szCs w:val="24"/>
        </w:rPr>
        <w:t>Decyzją nr WFB.I.3120.3.</w:t>
      </w:r>
      <w:r w:rsidRPr="0077213B">
        <w:rPr>
          <w:rFonts w:ascii="Times New Roman" w:hAnsi="Times New Roman" w:cs="Times New Roman"/>
          <w:sz w:val="24"/>
          <w:szCs w:val="24"/>
        </w:rPr>
        <w:t>10</w:t>
      </w:r>
      <w:r w:rsidRPr="0077213B">
        <w:rPr>
          <w:rFonts w:ascii="Times New Roman" w:hAnsi="Times New Roman" w:cs="Times New Roman"/>
          <w:sz w:val="24"/>
          <w:szCs w:val="24"/>
        </w:rPr>
        <w:t xml:space="preserve">.2022 z dnia </w:t>
      </w:r>
      <w:r w:rsidRPr="0077213B">
        <w:rPr>
          <w:rFonts w:ascii="Times New Roman" w:hAnsi="Times New Roman" w:cs="Times New Roman"/>
          <w:sz w:val="24"/>
          <w:szCs w:val="24"/>
        </w:rPr>
        <w:t xml:space="preserve">7 </w:t>
      </w:r>
      <w:r w:rsidRPr="0077213B">
        <w:rPr>
          <w:rFonts w:ascii="Times New Roman" w:hAnsi="Times New Roman" w:cs="Times New Roman"/>
          <w:sz w:val="24"/>
          <w:szCs w:val="24"/>
        </w:rPr>
        <w:t>marca 2022 r. Wojewoda Kujawsko-Pomorski</w:t>
      </w:r>
      <w:r w:rsidRPr="0077213B">
        <w:rPr>
          <w:rFonts w:ascii="Times New Roman" w:hAnsi="Times New Roman" w:cs="Times New Roman"/>
          <w:sz w:val="24"/>
          <w:szCs w:val="24"/>
        </w:rPr>
        <w:t xml:space="preserve"> zmniejsza plan dotacji celowej w rozdz. 85230 par. 2030 o kwotę 7 600,00 zł</w:t>
      </w:r>
    </w:p>
    <w:p w14:paraId="739E24A4" w14:textId="0F766BAD" w:rsidR="0077213B" w:rsidRDefault="0077213B" w:rsidP="0077213B">
      <w:pPr>
        <w:pStyle w:val="Normalny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</w:pPr>
      <w:r w:rsidRPr="0077213B">
        <w:rPr>
          <w:b/>
          <w:bCs/>
        </w:rPr>
        <w:t>6</w:t>
      </w:r>
      <w:r w:rsidRPr="0077213B">
        <w:t>. Z</w:t>
      </w:r>
      <w:r w:rsidRPr="0077213B">
        <w:t xml:space="preserve">większenie planu finansowego </w:t>
      </w:r>
      <w:r w:rsidRPr="0077213B">
        <w:t>dochodów</w:t>
      </w:r>
      <w:r w:rsidRPr="0077213B">
        <w:t xml:space="preserve"> budżetowych na 2022 rok w rozdz. 80104 </w:t>
      </w:r>
      <w:r>
        <w:br/>
      </w:r>
      <w:r w:rsidRPr="0077213B">
        <w:t xml:space="preserve">par. 2057 </w:t>
      </w:r>
      <w:r w:rsidRPr="0077213B">
        <w:t>kwocie 56</w:t>
      </w:r>
      <w:r>
        <w:t xml:space="preserve"> </w:t>
      </w:r>
      <w:r w:rsidRPr="0077213B">
        <w:t>402,82 zł w związku z wpływem w lutym 2022 r II transzy dofinansowania w ramach projektu pn. "Aktywnie w świat – zajęcia dla przedszkolaka w gminie Mrocza”,</w:t>
      </w:r>
      <w:r>
        <w:br/>
      </w:r>
      <w:r w:rsidRPr="0077213B">
        <w:t xml:space="preserve">do którego przystąpiła Gmina Mrocza na podstawie umowy nr UM_SE.433.1.846/2018 </w:t>
      </w:r>
      <w:r>
        <w:br/>
      </w:r>
      <w:r w:rsidRPr="0077213B">
        <w:t>o dofinansowanie Projektu "Aktywnie w świat – zajęcia dla przedszkolaka w gminie Mrocza” Nr RPKP.10.02.01-04-0006/18, zmienionej aneksem nr 1 z dnia 29.09.2021 r,</w:t>
      </w:r>
      <w:r>
        <w:t xml:space="preserve"> </w:t>
      </w:r>
      <w:r w:rsidRPr="0077213B">
        <w:t>współfinansowanego z Europejskiego Funduszu Społecznego realizowanego w ramach Osi priorytetowej 10. Innowacyjna edukacja, Działania 10.2 Kształcenie ogólne i zawodowe, Poddziałania 10.2.1 Wychowanie przedszkolne, i Regionalnego Programu Operacyjnego Województwa Kujawsko-Pomorskiego na lata 2014-2020</w:t>
      </w:r>
      <w:r>
        <w:t>.</w:t>
      </w:r>
    </w:p>
    <w:p w14:paraId="4D0D8564" w14:textId="4E0CC980" w:rsidR="0077213B" w:rsidRPr="0077213B" w:rsidRDefault="0077213B" w:rsidP="0077213B">
      <w:pPr>
        <w:pStyle w:val="Normalny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</w:pPr>
      <w:r w:rsidRPr="0077213B">
        <w:rPr>
          <w:b/>
          <w:bCs/>
        </w:rPr>
        <w:t>7.</w:t>
      </w:r>
      <w:r>
        <w:t xml:space="preserve"> Zwiększenie dochodów w rozdz. 75412 par. 0950 o kwotę 470,00 zł w związku </w:t>
      </w:r>
      <w:r>
        <w:br/>
        <w:t>z otrzymanym odszkodowaniem za szkody na mieniu gminnym z przeznaczeniem na zakup materiałów dla OSP.</w:t>
      </w:r>
    </w:p>
    <w:p w14:paraId="7B3E8E76" w14:textId="35EFDF12" w:rsidR="00B2540E" w:rsidRDefault="0077213B" w:rsidP="00D80CCD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2540E">
        <w:rPr>
          <w:rFonts w:ascii="Times New Roman" w:hAnsi="Times New Roman" w:cs="Times New Roman"/>
          <w:b/>
          <w:bCs/>
        </w:rPr>
        <w:t>8.</w:t>
      </w:r>
      <w:r>
        <w:t xml:space="preserve"> </w:t>
      </w:r>
      <w:r w:rsidR="00B2540E">
        <w:rPr>
          <w:rFonts w:ascii="Times New Roman" w:hAnsi="Times New Roman" w:cs="Times New Roman"/>
          <w:sz w:val="24"/>
          <w:szCs w:val="24"/>
        </w:rPr>
        <w:t>Z</w:t>
      </w:r>
      <w:r w:rsidR="00B2540E" w:rsidRPr="00B2540E">
        <w:rPr>
          <w:rFonts w:ascii="Times New Roman" w:hAnsi="Times New Roman" w:cs="Times New Roman"/>
          <w:sz w:val="24"/>
          <w:szCs w:val="24"/>
        </w:rPr>
        <w:t xml:space="preserve">większenie planu dochodów budżetowych Przedszkola Miejskiego w Mroczy na 2022 r. </w:t>
      </w:r>
      <w:r w:rsidR="00B2540E">
        <w:rPr>
          <w:rFonts w:ascii="Times New Roman" w:hAnsi="Times New Roman" w:cs="Times New Roman"/>
          <w:sz w:val="24"/>
          <w:szCs w:val="24"/>
        </w:rPr>
        <w:br/>
      </w:r>
      <w:r w:rsidR="00B2540E" w:rsidRPr="00B2540E">
        <w:rPr>
          <w:rFonts w:ascii="Times New Roman" w:hAnsi="Times New Roman" w:cs="Times New Roman"/>
          <w:sz w:val="24"/>
          <w:szCs w:val="24"/>
        </w:rPr>
        <w:t xml:space="preserve">w rozdz. 80104 par. 0679 </w:t>
      </w:r>
      <w:r w:rsidR="00AE6F58">
        <w:rPr>
          <w:rFonts w:ascii="Times New Roman" w:hAnsi="Times New Roman" w:cs="Times New Roman"/>
          <w:sz w:val="24"/>
          <w:szCs w:val="24"/>
        </w:rPr>
        <w:t>o</w:t>
      </w:r>
      <w:r w:rsidR="00B2540E" w:rsidRPr="00B2540E">
        <w:rPr>
          <w:rFonts w:ascii="Times New Roman" w:hAnsi="Times New Roman" w:cs="Times New Roman"/>
          <w:sz w:val="24"/>
          <w:szCs w:val="24"/>
        </w:rPr>
        <w:t xml:space="preserve"> kwo</w:t>
      </w:r>
      <w:r w:rsidR="00AE6F58">
        <w:rPr>
          <w:rFonts w:ascii="Times New Roman" w:hAnsi="Times New Roman" w:cs="Times New Roman"/>
          <w:sz w:val="24"/>
          <w:szCs w:val="24"/>
        </w:rPr>
        <w:t>tę</w:t>
      </w:r>
      <w:r w:rsidR="00B2540E" w:rsidRPr="00B2540E">
        <w:rPr>
          <w:rFonts w:ascii="Times New Roman" w:hAnsi="Times New Roman" w:cs="Times New Roman"/>
          <w:sz w:val="24"/>
          <w:szCs w:val="24"/>
        </w:rPr>
        <w:t xml:space="preserve"> 10.190,00 zł z przeznaczeniem na zwiększenie planu wydatków budżetowych przedszkola w rozdz. 80104 par. 4309 zł w celu zabezpieczenia wkładu własnego prywatnego do projektu pn. "Aktywnie w świat – zajęcia dla przedszkolaka </w:t>
      </w:r>
      <w:r w:rsidR="00B2540E" w:rsidRPr="00B2540E">
        <w:rPr>
          <w:rFonts w:ascii="Times New Roman" w:hAnsi="Times New Roman" w:cs="Times New Roman"/>
          <w:sz w:val="24"/>
          <w:szCs w:val="24"/>
        </w:rPr>
        <w:lastRenderedPageBreak/>
        <w:t>w gminie Mrocza” stanowiącego wpłaty rodziców za wyżywienie dzieci objętych projektem.</w:t>
      </w:r>
      <w:r w:rsidR="00B2540E">
        <w:rPr>
          <w:rFonts w:ascii="Times New Roman" w:hAnsi="Times New Roman" w:cs="Times New Roman"/>
          <w:sz w:val="24"/>
          <w:szCs w:val="24"/>
        </w:rPr>
        <w:br/>
      </w:r>
      <w:r w:rsidR="00B2540E" w:rsidRPr="00B2540E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B2540E">
        <w:rPr>
          <w:rFonts w:ascii="Times New Roman" w:hAnsi="Times New Roman" w:cs="Times New Roman"/>
          <w:sz w:val="24"/>
          <w:szCs w:val="24"/>
        </w:rPr>
        <w:t xml:space="preserve"> Przeniesienia z rozdz. 85219 na rozdz. 80104 par. 6257 kwoty 97 583,00 zł celem doprowadzenia do zgodności z planem. Otrzymana dotacja dot. placu zabaw przy Przedszkolu Miejskim w Mroczy. Omyłkowo została ujęta w rozdz. 85219.</w:t>
      </w:r>
    </w:p>
    <w:p w14:paraId="6316CFB4" w14:textId="19C77395" w:rsidR="00B2540E" w:rsidRPr="00B2540E" w:rsidRDefault="00B2540E" w:rsidP="00D80C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2540E"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540E">
        <w:rPr>
          <w:rFonts w:ascii="Times New Roman" w:hAnsi="Times New Roman" w:cs="Times New Roman"/>
          <w:sz w:val="24"/>
          <w:szCs w:val="24"/>
        </w:rPr>
        <w:t xml:space="preserve">Zwiększenie  dochodów w rozdziale 85504 par. 0920 </w:t>
      </w:r>
      <w:r w:rsidR="00D80CCD">
        <w:rPr>
          <w:rFonts w:ascii="Times New Roman" w:hAnsi="Times New Roman" w:cs="Times New Roman"/>
          <w:sz w:val="24"/>
          <w:szCs w:val="24"/>
        </w:rPr>
        <w:t xml:space="preserve">o kwotę </w:t>
      </w:r>
      <w:r w:rsidRPr="00B2540E">
        <w:rPr>
          <w:rFonts w:ascii="Times New Roman" w:hAnsi="Times New Roman" w:cs="Times New Roman"/>
          <w:sz w:val="24"/>
          <w:szCs w:val="24"/>
        </w:rPr>
        <w:t>100,00 par. 0940</w:t>
      </w:r>
      <w:r w:rsidR="00D80CCD">
        <w:rPr>
          <w:rFonts w:ascii="Times New Roman" w:hAnsi="Times New Roman" w:cs="Times New Roman"/>
          <w:sz w:val="24"/>
          <w:szCs w:val="24"/>
        </w:rPr>
        <w:t xml:space="preserve"> o kwotę</w:t>
      </w:r>
      <w:r w:rsidRPr="00B2540E">
        <w:rPr>
          <w:rFonts w:ascii="Times New Roman" w:hAnsi="Times New Roman" w:cs="Times New Roman"/>
          <w:sz w:val="24"/>
          <w:szCs w:val="24"/>
        </w:rPr>
        <w:t xml:space="preserve"> 300,00 z uwagi na fakt iż nienależnie pobrane świadczenie dobry start za rok 2020 nie zostało uregulowane do końca roku 2021 należy zwiększyć plan dochodów, ponieważ w momencie uregulowania należności konieczne będzie przekazanie do Urzędu Wojewódzkiego </w:t>
      </w:r>
      <w:r w:rsidR="00D80CCD">
        <w:rPr>
          <w:rFonts w:ascii="Times New Roman" w:hAnsi="Times New Roman" w:cs="Times New Roman"/>
          <w:sz w:val="24"/>
          <w:szCs w:val="24"/>
        </w:rPr>
        <w:br/>
      </w:r>
      <w:r w:rsidRPr="00B2540E">
        <w:rPr>
          <w:rFonts w:ascii="Times New Roman" w:hAnsi="Times New Roman" w:cs="Times New Roman"/>
          <w:sz w:val="24"/>
          <w:szCs w:val="24"/>
        </w:rPr>
        <w:t xml:space="preserve">w Bydgoszczy. </w:t>
      </w:r>
    </w:p>
    <w:p w14:paraId="7D2B0B52" w14:textId="177E7492" w:rsidR="00B2540E" w:rsidRPr="00B2540E" w:rsidRDefault="00D80CCD" w:rsidP="00D80C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80CCD"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540E" w:rsidRPr="00B2540E">
        <w:rPr>
          <w:rFonts w:ascii="Times New Roman" w:hAnsi="Times New Roman" w:cs="Times New Roman"/>
          <w:sz w:val="24"/>
          <w:szCs w:val="24"/>
        </w:rPr>
        <w:t>W rozdzia</w:t>
      </w:r>
      <w:r>
        <w:rPr>
          <w:rFonts w:ascii="Times New Roman" w:hAnsi="Times New Roman" w:cs="Times New Roman"/>
          <w:sz w:val="24"/>
          <w:szCs w:val="24"/>
        </w:rPr>
        <w:t>le</w:t>
      </w:r>
      <w:r w:rsidR="00B2540E" w:rsidRPr="00B2540E">
        <w:rPr>
          <w:rFonts w:ascii="Times New Roman" w:hAnsi="Times New Roman" w:cs="Times New Roman"/>
          <w:sz w:val="24"/>
          <w:szCs w:val="24"/>
        </w:rPr>
        <w:t xml:space="preserve"> 85216 par. 0940 zwiększenie o </w:t>
      </w:r>
      <w:r>
        <w:rPr>
          <w:rFonts w:ascii="Times New Roman" w:hAnsi="Times New Roman" w:cs="Times New Roman"/>
          <w:sz w:val="24"/>
          <w:szCs w:val="24"/>
        </w:rPr>
        <w:t xml:space="preserve">kwotę </w:t>
      </w:r>
      <w:r w:rsidR="00B2540E" w:rsidRPr="00B2540E">
        <w:rPr>
          <w:rFonts w:ascii="Times New Roman" w:hAnsi="Times New Roman" w:cs="Times New Roman"/>
          <w:sz w:val="24"/>
          <w:szCs w:val="24"/>
        </w:rPr>
        <w:t xml:space="preserve">4.000,00 zł </w:t>
      </w:r>
      <w:r>
        <w:rPr>
          <w:rFonts w:ascii="Times New Roman" w:hAnsi="Times New Roman" w:cs="Times New Roman"/>
          <w:sz w:val="24"/>
          <w:szCs w:val="24"/>
        </w:rPr>
        <w:t xml:space="preserve">oraz w rozdz. </w:t>
      </w:r>
      <w:r w:rsidR="00B2540E" w:rsidRPr="00B2540E">
        <w:rPr>
          <w:rFonts w:ascii="Times New Roman" w:hAnsi="Times New Roman" w:cs="Times New Roman"/>
          <w:sz w:val="24"/>
          <w:szCs w:val="24"/>
        </w:rPr>
        <w:t xml:space="preserve">85502 </w:t>
      </w:r>
      <w:r>
        <w:rPr>
          <w:rFonts w:ascii="Times New Roman" w:hAnsi="Times New Roman" w:cs="Times New Roman"/>
          <w:sz w:val="24"/>
          <w:szCs w:val="24"/>
        </w:rPr>
        <w:br/>
      </w:r>
      <w:r w:rsidR="00B2540E" w:rsidRPr="00B2540E">
        <w:rPr>
          <w:rFonts w:ascii="Times New Roman" w:hAnsi="Times New Roman" w:cs="Times New Roman"/>
          <w:sz w:val="24"/>
          <w:szCs w:val="24"/>
        </w:rPr>
        <w:t>par. 0940 zwiększenie o</w:t>
      </w:r>
      <w:r>
        <w:rPr>
          <w:rFonts w:ascii="Times New Roman" w:hAnsi="Times New Roman" w:cs="Times New Roman"/>
          <w:sz w:val="24"/>
          <w:szCs w:val="24"/>
        </w:rPr>
        <w:t xml:space="preserve"> kwotę </w:t>
      </w:r>
      <w:r w:rsidR="00B2540E" w:rsidRPr="00B2540E">
        <w:rPr>
          <w:rFonts w:ascii="Times New Roman" w:hAnsi="Times New Roman" w:cs="Times New Roman"/>
          <w:sz w:val="24"/>
          <w:szCs w:val="24"/>
        </w:rPr>
        <w:t>5.000,00 zł w związku z kolejnymi decyzjami o nienależnie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540E" w:rsidRPr="00B2540E">
        <w:rPr>
          <w:rFonts w:ascii="Times New Roman" w:hAnsi="Times New Roman" w:cs="Times New Roman"/>
          <w:sz w:val="24"/>
          <w:szCs w:val="24"/>
        </w:rPr>
        <w:t xml:space="preserve">pobranych świadczeniach za lata ubiegłe, obecny plan jest niewystarczający. </w:t>
      </w:r>
    </w:p>
    <w:p w14:paraId="4387D268" w14:textId="77777777" w:rsidR="005B2D27" w:rsidRPr="00DB7652" w:rsidRDefault="005B2D27" w:rsidP="00DB7652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B821C76" w14:textId="77777777" w:rsidR="00E61BCC" w:rsidRPr="00DB7652" w:rsidRDefault="00E61BCC" w:rsidP="00DB7652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B7652">
        <w:rPr>
          <w:rFonts w:ascii="Times New Roman" w:hAnsi="Times New Roman" w:cs="Times New Roman"/>
          <w:b/>
          <w:bCs/>
          <w:sz w:val="24"/>
          <w:szCs w:val="24"/>
        </w:rPr>
        <w:t>Wydatki:</w:t>
      </w:r>
    </w:p>
    <w:p w14:paraId="636BBB0B" w14:textId="3FDCB9E7" w:rsidR="00E61BCC" w:rsidRDefault="00E61BCC" w:rsidP="00D80CCD">
      <w:pPr>
        <w:pStyle w:val="Akapitzlist"/>
        <w:numPr>
          <w:ilvl w:val="0"/>
          <w:numId w:val="14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 w:rsidRPr="005028A0">
        <w:rPr>
          <w:rFonts w:ascii="Times New Roman" w:hAnsi="Times New Roman" w:cs="Times New Roman"/>
          <w:sz w:val="24"/>
          <w:szCs w:val="24"/>
          <w:u w:val="single"/>
        </w:rPr>
        <w:t>Dokonuje się zmian w plan</w:t>
      </w:r>
      <w:r w:rsidR="004C6EA1">
        <w:rPr>
          <w:rFonts w:ascii="Times New Roman" w:hAnsi="Times New Roman" w:cs="Times New Roman"/>
          <w:sz w:val="24"/>
          <w:szCs w:val="24"/>
          <w:u w:val="single"/>
        </w:rPr>
        <w:t>ie</w:t>
      </w:r>
      <w:r w:rsidRPr="005028A0">
        <w:rPr>
          <w:rFonts w:ascii="Times New Roman" w:hAnsi="Times New Roman" w:cs="Times New Roman"/>
          <w:sz w:val="24"/>
          <w:szCs w:val="24"/>
          <w:u w:val="single"/>
        </w:rPr>
        <w:t xml:space="preserve"> wydatków budżetowych Miejsko-Gminnego Ośrodka Pomocy Społecznej na 202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5028A0">
        <w:rPr>
          <w:rFonts w:ascii="Times New Roman" w:hAnsi="Times New Roman" w:cs="Times New Roman"/>
          <w:sz w:val="24"/>
          <w:szCs w:val="24"/>
          <w:u w:val="single"/>
        </w:rPr>
        <w:t xml:space="preserve"> rok, wg wyszczególnienia:</w:t>
      </w:r>
    </w:p>
    <w:p w14:paraId="53D5CC24" w14:textId="5F3FE401" w:rsidR="00D80CCD" w:rsidRDefault="00D80CCD" w:rsidP="00D80CCD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80CCD">
        <w:rPr>
          <w:rFonts w:ascii="Times New Roman" w:hAnsi="Times New Roman" w:cs="Times New Roman"/>
          <w:sz w:val="24"/>
          <w:szCs w:val="24"/>
        </w:rPr>
        <w:t>Rozdział 85219</w:t>
      </w:r>
      <w:r w:rsidRPr="00D80CCD">
        <w:rPr>
          <w:rFonts w:ascii="Times New Roman" w:hAnsi="Times New Roman" w:cs="Times New Roman"/>
          <w:sz w:val="24"/>
          <w:szCs w:val="24"/>
        </w:rPr>
        <w:t xml:space="preserve"> par. </w:t>
      </w:r>
      <w:r w:rsidRPr="00D80CCD">
        <w:rPr>
          <w:rFonts w:ascii="Times New Roman" w:hAnsi="Times New Roman" w:cs="Times New Roman"/>
          <w:sz w:val="24"/>
          <w:szCs w:val="24"/>
        </w:rPr>
        <w:t xml:space="preserve">4010 </w:t>
      </w:r>
      <w:r w:rsidRPr="00D80CCD">
        <w:rPr>
          <w:rFonts w:ascii="Times New Roman" w:hAnsi="Times New Roman" w:cs="Times New Roman"/>
          <w:sz w:val="24"/>
          <w:szCs w:val="24"/>
        </w:rPr>
        <w:t>zwiększenie o kwotę 3 400,00 zł</w:t>
      </w:r>
      <w:r w:rsidRPr="00D80CCD">
        <w:rPr>
          <w:rFonts w:ascii="Times New Roman" w:hAnsi="Times New Roman" w:cs="Times New Roman"/>
          <w:sz w:val="24"/>
          <w:szCs w:val="24"/>
        </w:rPr>
        <w:t xml:space="preserve">  - zgodnie z decyzją Wojewody</w:t>
      </w:r>
      <w:r w:rsidR="004C6EA1">
        <w:rPr>
          <w:rFonts w:ascii="Times New Roman" w:hAnsi="Times New Roman" w:cs="Times New Roman"/>
          <w:sz w:val="24"/>
          <w:szCs w:val="24"/>
        </w:rPr>
        <w:t>.</w:t>
      </w:r>
    </w:p>
    <w:p w14:paraId="4D1D03EF" w14:textId="3D03AC98" w:rsidR="004C6EA1" w:rsidRPr="004C6EA1" w:rsidRDefault="004C6EA1" w:rsidP="004C6EA1">
      <w:pPr>
        <w:pStyle w:val="Akapitzlist"/>
        <w:numPr>
          <w:ilvl w:val="1"/>
          <w:numId w:val="14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Na podstawie decyzji Wojewody Kujawsko-Pomorskiego Nr  WFB.I.3120.3.9.2022                        z 4.03.2022 r. zwiększono plan dotacji par. 2010 o kwotę 250,00 rozdział 8550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>z przeznaczeniem na sfinansowanie kosztów wydawania kart dużej rodziny tj. opłaty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>za telefony, materiały biurowe oraz koszty energii elektrycznej i cieplnej</w:t>
      </w:r>
    </w:p>
    <w:p w14:paraId="6D2CCEFF" w14:textId="2C089A9B" w:rsidR="004C6EA1" w:rsidRDefault="004C6EA1" w:rsidP="004C6EA1">
      <w:pPr>
        <w:pStyle w:val="Akapitzlist"/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 xml:space="preserve">Na podstawie decyzji Wojewody Kujawsko-Pomorskiego Nr  WFB.I.3120.3.10.2022 </w:t>
      </w:r>
      <w:r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>z  4.03.2022 r. zmniejszono plan dotacji par. 2030 o kwotę 7.600,00 rozdział 85230 par. 3110           z przeznaczeniem na program dożywiania.</w:t>
      </w:r>
    </w:p>
    <w:p w14:paraId="74A09638" w14:textId="77777777" w:rsidR="004C6EA1" w:rsidRPr="009A5A56" w:rsidRDefault="004C6EA1" w:rsidP="004C6EA1">
      <w:pPr>
        <w:pStyle w:val="Akapitzlist"/>
        <w:tabs>
          <w:tab w:val="left" w:pos="0"/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FAFE7DE" w14:textId="222388FD" w:rsidR="004C6EA1" w:rsidRDefault="004C6EA1" w:rsidP="004C6EA1">
      <w:pPr>
        <w:pStyle w:val="Akapitzlist"/>
        <w:numPr>
          <w:ilvl w:val="0"/>
          <w:numId w:val="14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136ED">
        <w:rPr>
          <w:rFonts w:ascii="Times New Roman" w:hAnsi="Times New Roman" w:cs="Times New Roman"/>
          <w:sz w:val="24"/>
          <w:szCs w:val="24"/>
          <w:u w:val="single"/>
        </w:rPr>
        <w:t xml:space="preserve">Dokonuje się zmian w planach wydatków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Gminnego Zespołu Obsługi Oświaty </w:t>
      </w:r>
      <w:r>
        <w:rPr>
          <w:rFonts w:ascii="Times New Roman" w:hAnsi="Times New Roman" w:cs="Times New Roman"/>
          <w:sz w:val="24"/>
          <w:szCs w:val="24"/>
          <w:u w:val="single"/>
        </w:rPr>
        <w:br/>
        <w:t xml:space="preserve">oraz obsługiwanych jednostek </w:t>
      </w:r>
      <w:r w:rsidRPr="00A136ED">
        <w:rPr>
          <w:rFonts w:ascii="Times New Roman" w:hAnsi="Times New Roman" w:cs="Times New Roman"/>
          <w:sz w:val="24"/>
          <w:szCs w:val="24"/>
          <w:u w:val="single"/>
        </w:rPr>
        <w:t>na 202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A136ED">
        <w:rPr>
          <w:rFonts w:ascii="Times New Roman" w:hAnsi="Times New Roman" w:cs="Times New Roman"/>
          <w:sz w:val="24"/>
          <w:szCs w:val="24"/>
          <w:u w:val="single"/>
        </w:rPr>
        <w:t xml:space="preserve"> rok, wg wyszczególnienia</w:t>
      </w:r>
      <w:r w:rsidRPr="00A136ED">
        <w:rPr>
          <w:rFonts w:ascii="Times New Roman" w:hAnsi="Times New Roman" w:cs="Times New Roman"/>
          <w:sz w:val="24"/>
          <w:szCs w:val="24"/>
        </w:rPr>
        <w:t>:</w:t>
      </w:r>
    </w:p>
    <w:p w14:paraId="5553525A" w14:textId="147FA161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C6EA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 w:rsidRPr="004C6EA1">
        <w:rPr>
          <w:rFonts w:ascii="Times New Roman" w:hAnsi="Times New Roman" w:cs="Times New Roman"/>
          <w:sz w:val="24"/>
          <w:szCs w:val="24"/>
        </w:rPr>
        <w:t xml:space="preserve">większenie planu wydatków budżetowych Szkoły Podstawowej im. Wojska Polskiego </w:t>
      </w:r>
      <w:r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 xml:space="preserve">w Mroczy ze środków rezerwy Gminy Mrocza w celu zabezpieczenia środków na wypłatę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>w miesiącu marcu br. odprawy emerytalnej dla pracownika obsługi:</w:t>
      </w:r>
    </w:p>
    <w:p w14:paraId="788B2720" w14:textId="3A0CB503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w rozdz. 80101 par. 4010 – 24.280,00 zł</w:t>
      </w:r>
      <w:r w:rsidR="00B56DEF">
        <w:rPr>
          <w:rFonts w:ascii="Times New Roman" w:hAnsi="Times New Roman" w:cs="Times New Roman"/>
          <w:sz w:val="24"/>
          <w:szCs w:val="24"/>
        </w:rPr>
        <w:t>.</w:t>
      </w:r>
    </w:p>
    <w:p w14:paraId="0D81A3F9" w14:textId="306D728C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C6EA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C6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4C6EA1">
        <w:rPr>
          <w:rFonts w:ascii="Times New Roman" w:hAnsi="Times New Roman" w:cs="Times New Roman"/>
          <w:sz w:val="24"/>
          <w:szCs w:val="24"/>
        </w:rPr>
        <w:t>większenie planu finansowego jednostek na 2022 rok w związku ze zwiększeniem decyzją Ministra Finansów ST3.4750.1.2022 z dnia 16 lutego 2022 r. kwoty części oświatowej subwencji ogólnej na 2022 rok dla Gminy Mrocza o kwotę 99.114,00 zł:</w:t>
      </w:r>
    </w:p>
    <w:p w14:paraId="5577D9CC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4C6EA1">
        <w:rPr>
          <w:rFonts w:ascii="Times New Roman" w:hAnsi="Times New Roman" w:cs="Times New Roman"/>
          <w:sz w:val="24"/>
          <w:szCs w:val="24"/>
        </w:rPr>
        <w:t xml:space="preserve"> Szkoła Podstawowa im. Wojska Polskiego w Mroczy – 70.264,00 zł, z tego:</w:t>
      </w:r>
    </w:p>
    <w:p w14:paraId="71EB5002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rozdz. 80101 par. 4410 – 1.700,00 zł z przeznaczeniem na zwrot kosztów dojazdu nauczycieli na nauczanie</w:t>
      </w:r>
    </w:p>
    <w:p w14:paraId="6B6941F4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rozdz. 80101 par. 4520 – 11.712,00 zł w związku ze znacznym wzrostem kosztów opłat za gospodarowanie odpadami komunalnymi</w:t>
      </w:r>
    </w:p>
    <w:p w14:paraId="401416C4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rozdz. 80103 par. 4300 – 4.075,00 zł z przeznaczeniem na pokrycie kosztów wyżywienia dzieci objętych wychowaniem przedszkolnym</w:t>
      </w:r>
    </w:p>
    <w:p w14:paraId="5DBA310C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 xml:space="preserve">- w rozdz. 80101 par. 4210 – 51.047,00 zł i 80103 par. 4210 – 1.730,00 zł z uwagi na znaczny wzrost ceny oleju opałowego i </w:t>
      </w:r>
      <w:proofErr w:type="spellStart"/>
      <w:r w:rsidRPr="004C6EA1">
        <w:rPr>
          <w:rFonts w:ascii="Times New Roman" w:hAnsi="Times New Roman" w:cs="Times New Roman"/>
          <w:sz w:val="24"/>
          <w:szCs w:val="24"/>
        </w:rPr>
        <w:t>pelletu</w:t>
      </w:r>
      <w:proofErr w:type="spellEnd"/>
    </w:p>
    <w:p w14:paraId="39E0CC42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4C6EA1">
        <w:rPr>
          <w:rFonts w:ascii="Times New Roman" w:hAnsi="Times New Roman" w:cs="Times New Roman"/>
          <w:sz w:val="24"/>
          <w:szCs w:val="24"/>
        </w:rPr>
        <w:t xml:space="preserve"> Szkołą Podstawowa im. A. Mickiewicz w Witosławiu – 8.700,00 zł z uwagi na znaczny wzrost ceny oleju opałowego, z tego:</w:t>
      </w:r>
    </w:p>
    <w:p w14:paraId="0008D699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rozdz. 80101 par. 4210 – 7.482,00 zł</w:t>
      </w:r>
    </w:p>
    <w:p w14:paraId="6E1D5E28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rozdz. 92601 par. 4210 – 1.218,00 zł</w:t>
      </w:r>
    </w:p>
    <w:p w14:paraId="05F659C1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4C6EA1">
        <w:rPr>
          <w:rFonts w:ascii="Times New Roman" w:hAnsi="Times New Roman" w:cs="Times New Roman"/>
          <w:sz w:val="24"/>
          <w:szCs w:val="24"/>
        </w:rPr>
        <w:t xml:space="preserve"> Gminny Zespół Obsługi Oświaty w Mroczy  – 20.150,00 zł, z tego:</w:t>
      </w:r>
    </w:p>
    <w:p w14:paraId="56DDF4BD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 xml:space="preserve">- rozdz. 75085 par. 4010 – 8.690,00 zł, par. 4110 – 1.472,00 zł, par. 4120 – 213,00 zł w celu zabezpieczenia środków na zmianę wysokości wynagrodzenia dyrektora jednostki, w związku </w:t>
      </w:r>
      <w:r w:rsidRPr="004C6EA1">
        <w:rPr>
          <w:rFonts w:ascii="Times New Roman" w:hAnsi="Times New Roman" w:cs="Times New Roman"/>
          <w:sz w:val="24"/>
          <w:szCs w:val="24"/>
        </w:rPr>
        <w:lastRenderedPageBreak/>
        <w:t>z uzyskaniem pozytywnego wyniku z egzaminu, o którym mowa w art. 19 ust. 4 ustawy z dnia 21 listopada 2008 r. o pracownikach samorządowych (Dz.U. z 2019 r. poz. 1282 ze zm.) – do wysokości wynagrodzenia na tym stanowisku wg stanu przed rozstrzygnięciem konkursu, przy jednoczesnym zwiększeniu zadań dla GZOO (przeprowadzanie konkursów na stanowisko dyrektora szkół i placówek oświatowych, prowadzenia akt osobowych dyrektorów szkół i przedszkola, analizowanie i przedkładanie Burmistrzowi Miasta i Gminy Mrocza do zaakceptowania wniosków o przyznanie nagrody Burmistrza z okazji Dnia Nauczyciela)</w:t>
      </w:r>
    </w:p>
    <w:p w14:paraId="1C02D645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rozdz. 75085 par. 4410 – 1.100,00 zł z przeznaczeniem na pokrycie kosztów używania własnego samochodu do celów służbowych w jazdach lokalnych</w:t>
      </w:r>
    </w:p>
    <w:p w14:paraId="33E2E637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rozdz. 75085 par. 4300 – 7.500,00 zł w celu zabezpieczenia środków na usługi prawne kancelarii radcy prawnego oraz z uwagi na konieczność dostosowania rzeczowego wykazu akt do obowiązujących przepisów i  bieżących potrzeb jednostki</w:t>
      </w:r>
    </w:p>
    <w:p w14:paraId="22A69AF5" w14:textId="148904F1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rozdz. 75085 par. 4700 – 1.175,00 z przeznaczeniem na szkolenia pracowników</w:t>
      </w:r>
      <w:r w:rsidR="00B56DEF">
        <w:rPr>
          <w:rFonts w:ascii="Times New Roman" w:hAnsi="Times New Roman" w:cs="Times New Roman"/>
          <w:sz w:val="24"/>
          <w:szCs w:val="24"/>
        </w:rPr>
        <w:t>.</w:t>
      </w:r>
    </w:p>
    <w:p w14:paraId="6EE4CE9C" w14:textId="1BBF2138" w:rsidR="004C6EA1" w:rsidRPr="004C6EA1" w:rsidRDefault="004C6EA1" w:rsidP="004C6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</w:t>
      </w:r>
      <w:r w:rsidRPr="004C6E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</w:t>
      </w:r>
      <w:r w:rsidRPr="004C6EA1">
        <w:rPr>
          <w:rFonts w:ascii="Times New Roman" w:hAnsi="Times New Roman" w:cs="Times New Roman"/>
          <w:sz w:val="24"/>
          <w:szCs w:val="24"/>
          <w:shd w:val="clear" w:color="auto" w:fill="FFFFFF"/>
        </w:rPr>
        <w:t>większenie planu finansowego jednostek na 2022 rok w związku z przyznaniem Gminie Mrocza decyzją Ministra Finansów ST3.4751.4.2022.1g z dnia 25 lutego 2022 r. kwoty 29.860,00 zł ze środków rezerwy części oświatowej subwencji ogólnej, z tytułu wsparcia szkół w zakresie zorganizowania dodatkowych zajęć specjalistycznych z zakresu pomocy psychologiczno-pedagogicznej:</w:t>
      </w:r>
    </w:p>
    <w:p w14:paraId="093F30B8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4C6EA1">
        <w:rPr>
          <w:rFonts w:ascii="Times New Roman" w:hAnsi="Times New Roman" w:cs="Times New Roman"/>
          <w:sz w:val="24"/>
          <w:szCs w:val="24"/>
        </w:rPr>
        <w:t xml:space="preserve"> Szkoła Podstawowa im. Wojska Polskiego  w Mroczy - w rozdz. 80101:</w:t>
      </w:r>
    </w:p>
    <w:p w14:paraId="583CAADB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 xml:space="preserve">- par. 4790 -  20.247,00 zł </w:t>
      </w:r>
    </w:p>
    <w:p w14:paraId="2A736D40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4110 – 3.480,00 zł</w:t>
      </w:r>
    </w:p>
    <w:p w14:paraId="2932F3FD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4120 – 496,00 zł</w:t>
      </w:r>
    </w:p>
    <w:p w14:paraId="445F6E30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4C6EA1">
        <w:rPr>
          <w:rFonts w:ascii="Times New Roman" w:hAnsi="Times New Roman" w:cs="Times New Roman"/>
          <w:sz w:val="24"/>
          <w:szCs w:val="24"/>
        </w:rPr>
        <w:t xml:space="preserve"> Szkoła Podstawowa im. A. Mickiewicza w Witosławiu - w rozdz. 80101:</w:t>
      </w:r>
    </w:p>
    <w:p w14:paraId="1C12FA3C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 xml:space="preserve">- par. 4790 -  3.000,00 zł </w:t>
      </w:r>
    </w:p>
    <w:p w14:paraId="1F169EA0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4110 – 516,00 zł</w:t>
      </w:r>
    </w:p>
    <w:p w14:paraId="41D016E6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4120 – 73,00 zł</w:t>
      </w:r>
    </w:p>
    <w:p w14:paraId="36ACD5FA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4C6EA1">
        <w:rPr>
          <w:rFonts w:ascii="Times New Roman" w:hAnsi="Times New Roman" w:cs="Times New Roman"/>
          <w:sz w:val="24"/>
          <w:szCs w:val="24"/>
        </w:rPr>
        <w:t xml:space="preserve"> Gminny Zespół Obsługi Oświaty w Mroczy - w rozdz. 80101 par. 2540 – 2.048,00 zł w celu zabezpieczenia środków na dotację celową dla Niepublicznej Szkoły Podstawowej w Kosowie na  realizację dodatkowych zajęć specjalistycznych z zakresu pomocy psychologiczno-pedagogicznej, zgodnie z przedłożoną korektą wniosku o udzielenie dotacji celowej z dn. 15.02.2022 r.</w:t>
      </w:r>
    </w:p>
    <w:p w14:paraId="66FC49A8" w14:textId="174CFC9E" w:rsidR="004C6EA1" w:rsidRPr="004C6EA1" w:rsidRDefault="004C6EA1" w:rsidP="004C6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4C6EA1">
        <w:rPr>
          <w:rFonts w:ascii="Times New Roman" w:hAnsi="Times New Roman" w:cs="Times New Roman"/>
          <w:sz w:val="24"/>
          <w:szCs w:val="24"/>
        </w:rPr>
        <w:t xml:space="preserve">większenie planu finansowego wydatków budżetowych na 2022 rok GZOO i Przedszkola Miejskiego w Mroczy w rozdz. 80104 w łącznej kwocie 56.402,82 zł w związku z wpływem </w:t>
      </w:r>
      <w:r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 xml:space="preserve">w lutym 2022 r II transzy dofinansowania w ramach projektu pn. "Aktywnie w świat – zajęcia dla przedszkolaka w gminie Mrocza”, do którego przystąpiła Gmina Mrocza na podstawie umowy nr UM_SE.433.1.846/2018 o dofinansowanie Projektu "Aktywnie w świat – zajęcia </w:t>
      </w:r>
      <w:r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 xml:space="preserve">dla przedszkolaka w gminie Mrocza” Nr RPKP.10.02.01-04-0006/18, zmienionej aneksem </w:t>
      </w:r>
      <w:r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 xml:space="preserve">nr 1 z dnia 29.09.2021 r, współfinansowanego z Europejskiego Funduszu Społecznego realizowanego w ramach Osi priorytetowej 10. Innowacyjna edukacja, Działania 10.2 Kształcenie ogólne i zawodowe, Poddziałania 10.2.1 Wychowanie przedszkolne, </w:t>
      </w:r>
      <w:r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>i Regionalnego Programu Operacyjnego Województwa Kujawsko-Pomorskiego na lata 2014-2020, przewidzianej zgodnie z umową o dofinansowanie na 2021 rok:</w:t>
      </w:r>
    </w:p>
    <w:p w14:paraId="37A51915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4C6EA1">
        <w:rPr>
          <w:rFonts w:ascii="Times New Roman" w:hAnsi="Times New Roman" w:cs="Times New Roman"/>
          <w:sz w:val="24"/>
          <w:szCs w:val="24"/>
        </w:rPr>
        <w:t xml:space="preserve"> Przedszkole Miejskie w Mroczy – 49.573,64 zł, z tego:</w:t>
      </w:r>
    </w:p>
    <w:p w14:paraId="53C007BB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3027 – 2.350,80 zł</w:t>
      </w:r>
    </w:p>
    <w:p w14:paraId="08F56741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4117 – 6.747,14 zł</w:t>
      </w:r>
    </w:p>
    <w:p w14:paraId="4986E5AE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4127 – 1.131,66 zł</w:t>
      </w:r>
    </w:p>
    <w:p w14:paraId="57261F79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4247 – 587,40 zł</w:t>
      </w:r>
    </w:p>
    <w:p w14:paraId="6C9247EF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4807 – 36.908,64 zł</w:t>
      </w:r>
    </w:p>
    <w:p w14:paraId="42DE9A01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4707 – 1.848,00 zł.</w:t>
      </w:r>
    </w:p>
    <w:p w14:paraId="1A9A0E53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4C6EA1">
        <w:rPr>
          <w:rFonts w:ascii="Times New Roman" w:hAnsi="Times New Roman" w:cs="Times New Roman"/>
          <w:sz w:val="24"/>
          <w:szCs w:val="24"/>
        </w:rPr>
        <w:t xml:space="preserve"> Gminny Zespół Obsługi Oświaty w Mroczy – 6.829,18 zł, z tego:</w:t>
      </w:r>
    </w:p>
    <w:p w14:paraId="23244A6A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lastRenderedPageBreak/>
        <w:t>- par. 4017 – 5.710,00 zł</w:t>
      </w:r>
    </w:p>
    <w:p w14:paraId="42478A31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4117 – 980,18 zł</w:t>
      </w:r>
    </w:p>
    <w:p w14:paraId="4D8D50CB" w14:textId="77777777" w:rsidR="004C6EA1" w:rsidRPr="004C6EA1" w:rsidRDefault="004C6EA1" w:rsidP="004C6E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sz w:val="24"/>
          <w:szCs w:val="24"/>
        </w:rPr>
        <w:t>- par. 4127 – 139,00 zł.</w:t>
      </w:r>
    </w:p>
    <w:p w14:paraId="5BC5790E" w14:textId="77777777" w:rsidR="00B56DEF" w:rsidRDefault="004C6EA1" w:rsidP="00B56DE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A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56DEF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 w:rsidRPr="004C6EA1">
        <w:rPr>
          <w:rFonts w:ascii="Times New Roman" w:hAnsi="Times New Roman" w:cs="Times New Roman"/>
          <w:sz w:val="24"/>
          <w:szCs w:val="24"/>
        </w:rPr>
        <w:t xml:space="preserve">większenie planu dochodów budżetowych Przedszkola Miejskiego w Mroczy na 2022 r. </w:t>
      </w:r>
      <w:r w:rsidR="00B56DEF">
        <w:rPr>
          <w:rFonts w:ascii="Times New Roman" w:hAnsi="Times New Roman" w:cs="Times New Roman"/>
          <w:sz w:val="24"/>
          <w:szCs w:val="24"/>
        </w:rPr>
        <w:br/>
      </w:r>
      <w:r w:rsidRPr="004C6EA1">
        <w:rPr>
          <w:rFonts w:ascii="Times New Roman" w:hAnsi="Times New Roman" w:cs="Times New Roman"/>
          <w:sz w:val="24"/>
          <w:szCs w:val="24"/>
        </w:rPr>
        <w:t>w rozdz. 80104 par. 0679 w kwocie 10.190,00 zł z przeznaczeniem na zwiększenie planu wydatków budżetowych przedszkola w rozdz. 80104 par. 4309 zł w celu zabezpieczenia wkładu własnego prywatnego do projektu pn. "Aktywnie w świat – zajęcia dla przedszkolaka w gminie Mrocza” stanowiącego wpłaty rodziców za wyżywienie dzieci objętych projektem.</w:t>
      </w:r>
    </w:p>
    <w:p w14:paraId="560B0833" w14:textId="1222CAA9" w:rsidR="007F1110" w:rsidRDefault="00B56DEF" w:rsidP="00B56DE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III.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1110" w:rsidRPr="00A136ED">
        <w:rPr>
          <w:rFonts w:ascii="Times New Roman" w:hAnsi="Times New Roman" w:cs="Times New Roman"/>
          <w:sz w:val="24"/>
          <w:szCs w:val="24"/>
          <w:u w:val="single"/>
        </w:rPr>
        <w:t xml:space="preserve">Dokonuje się zmian w planach wydatków budżetowych </w:t>
      </w:r>
      <w:r w:rsidR="007F1110">
        <w:rPr>
          <w:rFonts w:ascii="Times New Roman" w:hAnsi="Times New Roman" w:cs="Times New Roman"/>
          <w:sz w:val="24"/>
          <w:szCs w:val="24"/>
          <w:u w:val="single"/>
        </w:rPr>
        <w:t>Urzędu Miasta i Gminy Mrocza</w:t>
      </w:r>
      <w:r w:rsidR="007F1110" w:rsidRPr="00A136ED">
        <w:rPr>
          <w:rFonts w:ascii="Times New Roman" w:hAnsi="Times New Roman" w:cs="Times New Roman"/>
          <w:sz w:val="24"/>
          <w:szCs w:val="24"/>
          <w:u w:val="single"/>
        </w:rPr>
        <w:t xml:space="preserve"> na 202</w:t>
      </w:r>
      <w:r w:rsidR="007F1110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F1110" w:rsidRPr="00A136ED">
        <w:rPr>
          <w:rFonts w:ascii="Times New Roman" w:hAnsi="Times New Roman" w:cs="Times New Roman"/>
          <w:sz w:val="24"/>
          <w:szCs w:val="24"/>
          <w:u w:val="single"/>
        </w:rPr>
        <w:t xml:space="preserve"> rok, wg wyszczególnienia</w:t>
      </w:r>
      <w:r w:rsidR="007F1110" w:rsidRPr="00A136ED">
        <w:rPr>
          <w:rFonts w:ascii="Times New Roman" w:hAnsi="Times New Roman" w:cs="Times New Roman"/>
          <w:sz w:val="24"/>
          <w:szCs w:val="24"/>
        </w:rPr>
        <w:t>:</w:t>
      </w:r>
    </w:p>
    <w:p w14:paraId="470ADF59" w14:textId="4A17E47D" w:rsidR="00B56DEF" w:rsidRDefault="00B56DEF" w:rsidP="00BF703E">
      <w:pPr>
        <w:pStyle w:val="Akapitzlist"/>
        <w:numPr>
          <w:ilvl w:val="1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planu w rozdz. 75023 par. 4300 o kwotę 12 625,00 zł </w:t>
      </w:r>
      <w:r>
        <w:rPr>
          <w:rFonts w:ascii="Times New Roman" w:hAnsi="Times New Roman" w:cs="Times New Roman"/>
          <w:sz w:val="24"/>
          <w:szCs w:val="24"/>
        </w:rPr>
        <w:br/>
        <w:t>z przeznaczeniem na zawarcie umowy o wykonanie kompleksowych usług IT.</w:t>
      </w:r>
    </w:p>
    <w:p w14:paraId="04C65D77" w14:textId="4D621A98" w:rsidR="00B56DEF" w:rsidRDefault="00B56DEF" w:rsidP="00BF703E">
      <w:pPr>
        <w:pStyle w:val="Akapitzlist"/>
        <w:numPr>
          <w:ilvl w:val="1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Dokonuje się zwiększenia planu w rozdz.</w:t>
      </w:r>
      <w:r>
        <w:rPr>
          <w:rFonts w:ascii="Times New Roman" w:hAnsi="Times New Roman" w:cs="Times New Roman"/>
          <w:sz w:val="24"/>
          <w:szCs w:val="24"/>
        </w:rPr>
        <w:t xml:space="preserve"> 01044 par. 6059 dla inwestycji pn. </w:t>
      </w:r>
      <w:r w:rsidRPr="00B56DEF">
        <w:rPr>
          <w:rFonts w:ascii="Times New Roman" w:hAnsi="Times New Roman" w:cs="Times New Roman"/>
          <w:i/>
          <w:iCs/>
          <w:sz w:val="24"/>
          <w:szCs w:val="24"/>
        </w:rPr>
        <w:t xml:space="preserve">Budowa kanalizacji sanitarnej w miejscowościach Mrocza-Matyldzin-Białowieża </w:t>
      </w:r>
      <w:r>
        <w:rPr>
          <w:rFonts w:ascii="Times New Roman" w:hAnsi="Times New Roman" w:cs="Times New Roman"/>
          <w:sz w:val="24"/>
          <w:szCs w:val="24"/>
        </w:rPr>
        <w:t xml:space="preserve">dla prawidłowego zrealizowania inwestycji. Środki przenosi się  z rozdz. 92109 par. 6050 z zadania pn. </w:t>
      </w:r>
      <w:r w:rsidRPr="00B56DEF">
        <w:rPr>
          <w:rFonts w:ascii="Times New Roman" w:hAnsi="Times New Roman" w:cs="Times New Roman"/>
          <w:i/>
          <w:iCs/>
          <w:sz w:val="24"/>
          <w:szCs w:val="24"/>
        </w:rPr>
        <w:t>Dom dziennego pobytu seniora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0AC9764" w14:textId="4E4D7574" w:rsidR="00B56DEF" w:rsidRDefault="00B56DEF" w:rsidP="00BF703E">
      <w:pPr>
        <w:pStyle w:val="Akapitzlist"/>
        <w:numPr>
          <w:ilvl w:val="1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zwiększania planu w rozdz. 90015 par. 4300 o kwotę 500,00 zł </w:t>
      </w:r>
      <w:r w:rsidR="0021427A">
        <w:rPr>
          <w:rFonts w:ascii="Times New Roman" w:hAnsi="Times New Roman" w:cs="Times New Roman"/>
          <w:sz w:val="24"/>
          <w:szCs w:val="24"/>
        </w:rPr>
        <w:br/>
        <w:t xml:space="preserve">z przeznaczeniem do podpisanie umowy na przeprowadzenie postępowania przetargowego dotyczącego stawki za energię elektryczną na potrzeby oświetlenia dróg, ulic oraz zasilania budynków komunalnych. </w:t>
      </w:r>
      <w:r w:rsidR="0021427A">
        <w:rPr>
          <w:rFonts w:ascii="Times New Roman" w:hAnsi="Times New Roman" w:cs="Times New Roman"/>
          <w:sz w:val="24"/>
          <w:szCs w:val="24"/>
        </w:rPr>
        <w:t xml:space="preserve">Środki przenosi się z rozdz. </w:t>
      </w:r>
      <w:r w:rsidR="0021427A">
        <w:rPr>
          <w:rFonts w:ascii="Times New Roman" w:hAnsi="Times New Roman" w:cs="Times New Roman"/>
          <w:sz w:val="24"/>
          <w:szCs w:val="24"/>
        </w:rPr>
        <w:t>63095</w:t>
      </w:r>
      <w:r w:rsidR="0021427A">
        <w:rPr>
          <w:rFonts w:ascii="Times New Roman" w:hAnsi="Times New Roman" w:cs="Times New Roman"/>
          <w:sz w:val="24"/>
          <w:szCs w:val="24"/>
        </w:rPr>
        <w:t xml:space="preserve"> par. 6050 z zadania pn</w:t>
      </w:r>
      <w:r w:rsidR="0021427A" w:rsidRPr="0021427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21427A" w:rsidRPr="0021427A">
        <w:rPr>
          <w:rFonts w:ascii="Times New Roman" w:hAnsi="Times New Roman" w:cs="Times New Roman"/>
          <w:i/>
          <w:iCs/>
          <w:sz w:val="24"/>
          <w:szCs w:val="24"/>
        </w:rPr>
        <w:t xml:space="preserve"> Projekt zagospodarowania Parku Jagiełły w Mroczy</w:t>
      </w:r>
      <w:r w:rsidR="0021427A">
        <w:rPr>
          <w:rFonts w:ascii="Times New Roman" w:hAnsi="Times New Roman" w:cs="Times New Roman"/>
          <w:sz w:val="24"/>
          <w:szCs w:val="24"/>
        </w:rPr>
        <w:t>.</w:t>
      </w:r>
    </w:p>
    <w:p w14:paraId="3A96C501" w14:textId="2C8C5BD8" w:rsidR="00B56DEF" w:rsidRDefault="0021427A" w:rsidP="00BF703E">
      <w:pPr>
        <w:pStyle w:val="Akapitzlist"/>
        <w:numPr>
          <w:ilvl w:val="1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Wprowadza się zadanie inwestycyjne pn. </w:t>
      </w:r>
      <w:r w:rsidRPr="00B62D9F">
        <w:rPr>
          <w:rFonts w:ascii="Times New Roman" w:hAnsi="Times New Roman" w:cs="Times New Roman"/>
          <w:i/>
          <w:iCs/>
          <w:sz w:val="24"/>
          <w:szCs w:val="24"/>
        </w:rPr>
        <w:t xml:space="preserve">Przebudowa oświetlenia ulicznego na terenie Gminy Mrocza </w:t>
      </w:r>
      <w:r>
        <w:rPr>
          <w:rFonts w:ascii="Times New Roman" w:hAnsi="Times New Roman" w:cs="Times New Roman"/>
          <w:sz w:val="24"/>
          <w:szCs w:val="24"/>
        </w:rPr>
        <w:t xml:space="preserve">w rozdz. 90015 par. 6050, w kwocie 33 210,00 zł. </w:t>
      </w:r>
      <w:r w:rsidR="00AE6F58">
        <w:rPr>
          <w:rFonts w:ascii="Times New Roman" w:hAnsi="Times New Roman" w:cs="Times New Roman"/>
          <w:sz w:val="24"/>
          <w:szCs w:val="24"/>
        </w:rPr>
        <w:t xml:space="preserve">Środki </w:t>
      </w:r>
      <w:proofErr w:type="spellStart"/>
      <w:r w:rsidR="00AE6F58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zabezpieczenie zadania przenosi się z rozdz. 63095 par. 6050</w:t>
      </w:r>
      <w:r w:rsidR="00AE6F5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 zadania pn</w:t>
      </w:r>
      <w:r w:rsidRPr="00AE6F58">
        <w:rPr>
          <w:rFonts w:ascii="Times New Roman" w:hAnsi="Times New Roman" w:cs="Times New Roman"/>
          <w:i/>
          <w:iCs/>
          <w:sz w:val="24"/>
          <w:szCs w:val="24"/>
        </w:rPr>
        <w:t xml:space="preserve">. Projekt zagospodarowania terenu </w:t>
      </w:r>
      <w:r w:rsidR="00B62D9F" w:rsidRPr="00AE6F5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AE6F58">
        <w:rPr>
          <w:rFonts w:ascii="Times New Roman" w:hAnsi="Times New Roman" w:cs="Times New Roman"/>
          <w:i/>
          <w:iCs/>
          <w:sz w:val="24"/>
          <w:szCs w:val="24"/>
        </w:rPr>
        <w:t>w rejonie ulic Łąkowej i Zielonej w Mroczy</w:t>
      </w:r>
      <w:r>
        <w:rPr>
          <w:rFonts w:ascii="Times New Roman" w:hAnsi="Times New Roman" w:cs="Times New Roman"/>
          <w:sz w:val="24"/>
          <w:szCs w:val="24"/>
        </w:rPr>
        <w:t>.</w:t>
      </w:r>
      <w:r w:rsidR="00B62D9F">
        <w:rPr>
          <w:rFonts w:ascii="Times New Roman" w:hAnsi="Times New Roman" w:cs="Times New Roman"/>
          <w:sz w:val="24"/>
          <w:szCs w:val="24"/>
        </w:rPr>
        <w:t xml:space="preserve"> Wprowadzenie do budżetu inwestycji jest konieczne w celu wykonania dokumentacji technicznej przebudowy, modernizacji systemu oświetlenia dla całej Gminy Mrocza. </w:t>
      </w:r>
    </w:p>
    <w:p w14:paraId="34113491" w14:textId="4180677C" w:rsidR="00B62D9F" w:rsidRDefault="00B62D9F" w:rsidP="00BF703E">
      <w:pPr>
        <w:pStyle w:val="Akapitzlist"/>
        <w:numPr>
          <w:ilvl w:val="1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zadanie inwestycyjne pn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E6F58">
        <w:rPr>
          <w:rFonts w:ascii="Times New Roman" w:hAnsi="Times New Roman" w:cs="Times New Roman"/>
          <w:i/>
          <w:iCs/>
          <w:sz w:val="24"/>
          <w:szCs w:val="24"/>
        </w:rPr>
        <w:t>Przebudowa budynku Urzędu Miasta i Gminy Mrocza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0778">
        <w:rPr>
          <w:rFonts w:ascii="Times New Roman" w:hAnsi="Times New Roman" w:cs="Times New Roman"/>
          <w:sz w:val="24"/>
          <w:szCs w:val="24"/>
        </w:rPr>
        <w:t xml:space="preserve">w rozdz. 75023 par. 6050, w kwocie 30 000,00 zł Środki na powyższe zabezpiecza się z rozdz. 63095 par. 6050 z inwestycji pn. </w:t>
      </w:r>
      <w:r w:rsidR="00911C71">
        <w:rPr>
          <w:rFonts w:ascii="Times New Roman" w:hAnsi="Times New Roman" w:cs="Times New Roman"/>
          <w:sz w:val="24"/>
          <w:szCs w:val="24"/>
        </w:rPr>
        <w:t xml:space="preserve"> </w:t>
      </w:r>
      <w:r w:rsidR="00911C71" w:rsidRPr="0021427A">
        <w:rPr>
          <w:rFonts w:ascii="Times New Roman" w:hAnsi="Times New Roman" w:cs="Times New Roman"/>
          <w:i/>
          <w:iCs/>
          <w:sz w:val="24"/>
          <w:szCs w:val="24"/>
        </w:rPr>
        <w:t>Projekt zagospodarowania Parku Jagiełły w Mroczy</w:t>
      </w:r>
      <w:r w:rsidR="00911C71">
        <w:rPr>
          <w:rFonts w:ascii="Times New Roman" w:hAnsi="Times New Roman" w:cs="Times New Roman"/>
          <w:sz w:val="24"/>
          <w:szCs w:val="24"/>
        </w:rPr>
        <w:t xml:space="preserve"> w kwocie 19 000,00 zł oraz z inwestycji pn. </w:t>
      </w:r>
      <w:r w:rsidR="00911C71" w:rsidRPr="0021427A">
        <w:rPr>
          <w:rFonts w:ascii="Times New Roman" w:hAnsi="Times New Roman" w:cs="Times New Roman"/>
          <w:i/>
          <w:iCs/>
          <w:sz w:val="24"/>
          <w:szCs w:val="24"/>
        </w:rPr>
        <w:t xml:space="preserve">Projekt zagospodarowania Parku Jagiełły </w:t>
      </w:r>
      <w:r w:rsidR="00911C71">
        <w:rPr>
          <w:rFonts w:ascii="Times New Roman" w:hAnsi="Times New Roman" w:cs="Times New Roman"/>
          <w:i/>
          <w:iCs/>
          <w:sz w:val="24"/>
          <w:szCs w:val="24"/>
        </w:rPr>
        <w:br/>
      </w:r>
      <w:r w:rsidR="00911C71" w:rsidRPr="0021427A">
        <w:rPr>
          <w:rFonts w:ascii="Times New Roman" w:hAnsi="Times New Roman" w:cs="Times New Roman"/>
          <w:i/>
          <w:iCs/>
          <w:sz w:val="24"/>
          <w:szCs w:val="24"/>
        </w:rPr>
        <w:t>w Mroczy</w:t>
      </w:r>
      <w:r w:rsidR="00911C71">
        <w:rPr>
          <w:rFonts w:ascii="Times New Roman" w:hAnsi="Times New Roman" w:cs="Times New Roman"/>
          <w:sz w:val="24"/>
          <w:szCs w:val="24"/>
        </w:rPr>
        <w:t xml:space="preserve"> w kwocie 11 000,00 zł. Wprowadzenie zadania jest niezbędne dla przeprowadzenia przebudowy klatki schodowej – ewakuacyjnej budynku Urzędu. </w:t>
      </w:r>
    </w:p>
    <w:p w14:paraId="23E214A1" w14:textId="48406CC5" w:rsidR="00B56DEF" w:rsidRDefault="00911C71" w:rsidP="00BF703E">
      <w:pPr>
        <w:pStyle w:val="Akapitzlist"/>
        <w:numPr>
          <w:ilvl w:val="1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planu w rozdz. 75075 par. 4300 o kwotę 4 200,00 zł celem zabezpieczenia środków na wykonanie tablic pamiątkowych dotyczących dofinansowania inwestycji ze środków Rządowego Funduszu Inwestycji Lokalnych. Środki przenosi się </w:t>
      </w:r>
      <w:r>
        <w:rPr>
          <w:rFonts w:ascii="Times New Roman" w:hAnsi="Times New Roman" w:cs="Times New Roman"/>
          <w:sz w:val="24"/>
          <w:szCs w:val="24"/>
        </w:rPr>
        <w:br/>
        <w:t xml:space="preserve">z rozdz. 63095 par. 6050 z zadania pn. </w:t>
      </w:r>
      <w:r w:rsidRPr="0021427A">
        <w:rPr>
          <w:rFonts w:ascii="Times New Roman" w:hAnsi="Times New Roman" w:cs="Times New Roman"/>
          <w:i/>
          <w:iCs/>
          <w:sz w:val="24"/>
          <w:szCs w:val="24"/>
        </w:rPr>
        <w:t>Projekt zagospodarowania Parku Jagiełły w Mrocz</w:t>
      </w:r>
      <w:r>
        <w:rPr>
          <w:rFonts w:ascii="Times New Roman" w:hAnsi="Times New Roman" w:cs="Times New Roman"/>
          <w:i/>
          <w:iCs/>
          <w:sz w:val="24"/>
          <w:szCs w:val="24"/>
        </w:rPr>
        <w:t>y.</w:t>
      </w:r>
    </w:p>
    <w:p w14:paraId="74885E17" w14:textId="36DE569A" w:rsidR="00B56DEF" w:rsidRDefault="00270841" w:rsidP="00BF703E">
      <w:pPr>
        <w:pStyle w:val="Akapitzlist"/>
        <w:numPr>
          <w:ilvl w:val="1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Przenosi się środki z rozdz. 60095 par. 6050 w kwocie 100 000,00 zł na rozdz. 60016 </w:t>
      </w:r>
      <w:r>
        <w:rPr>
          <w:rFonts w:ascii="Times New Roman" w:hAnsi="Times New Roman" w:cs="Times New Roman"/>
          <w:sz w:val="24"/>
          <w:szCs w:val="24"/>
        </w:rPr>
        <w:br/>
        <w:t xml:space="preserve">par. 6050 dot. zadania pn. </w:t>
      </w:r>
      <w:r w:rsidRPr="00270841">
        <w:rPr>
          <w:rFonts w:ascii="Times New Roman" w:hAnsi="Times New Roman" w:cs="Times New Roman"/>
          <w:i/>
          <w:iCs/>
          <w:sz w:val="24"/>
          <w:szCs w:val="24"/>
        </w:rPr>
        <w:t>Rozbudowa monitoringu</w:t>
      </w:r>
      <w:r>
        <w:rPr>
          <w:rFonts w:ascii="Times New Roman" w:hAnsi="Times New Roman" w:cs="Times New Roman"/>
          <w:sz w:val="24"/>
          <w:szCs w:val="24"/>
        </w:rPr>
        <w:t xml:space="preserve"> celem doprowadzenia do zgodności </w:t>
      </w:r>
      <w:r>
        <w:rPr>
          <w:rFonts w:ascii="Times New Roman" w:hAnsi="Times New Roman" w:cs="Times New Roman"/>
          <w:sz w:val="24"/>
          <w:szCs w:val="24"/>
        </w:rPr>
        <w:br/>
        <w:t>z załącznikiem inwestycyjnym.</w:t>
      </w:r>
    </w:p>
    <w:p w14:paraId="30A78A74" w14:textId="464F4377" w:rsidR="00B56DEF" w:rsidRDefault="00270841" w:rsidP="00BF703E">
      <w:pPr>
        <w:pStyle w:val="Akapitzlist"/>
        <w:numPr>
          <w:ilvl w:val="1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ze zwiększeniem dochodów przez Miejsko-Gminny Ośrodek Pomocy Społecznej dokonuje się zwiększenia wydatków w Urzędzie Miasta i Gminy oraz doprowadzenia do zgodności w paragrafach 2910 oraz 4560.</w:t>
      </w:r>
    </w:p>
    <w:p w14:paraId="62563B12" w14:textId="49B6921A" w:rsidR="00BF703E" w:rsidRPr="00270841" w:rsidRDefault="00D9396B" w:rsidP="00270841">
      <w:pPr>
        <w:pStyle w:val="Akapitzlist"/>
        <w:numPr>
          <w:ilvl w:val="1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0841">
        <w:rPr>
          <w:rFonts w:ascii="Times New Roman" w:hAnsi="Times New Roman" w:cs="Times New Roman"/>
          <w:sz w:val="24"/>
          <w:szCs w:val="24"/>
        </w:rPr>
        <w:t xml:space="preserve">Dokonuje się </w:t>
      </w:r>
      <w:r w:rsidR="00BF703E" w:rsidRPr="00270841">
        <w:rPr>
          <w:rFonts w:ascii="Times New Roman" w:hAnsi="Times New Roman" w:cs="Times New Roman"/>
          <w:sz w:val="24"/>
          <w:szCs w:val="24"/>
        </w:rPr>
        <w:t>częściowego rozwiązania:</w:t>
      </w:r>
    </w:p>
    <w:p w14:paraId="3102D5F8" w14:textId="7E337ACC" w:rsidR="00D9396B" w:rsidRPr="00BF703E" w:rsidRDefault="00BF703E" w:rsidP="00BF703E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D9396B" w:rsidRPr="00BF703E">
        <w:rPr>
          <w:rFonts w:ascii="Times New Roman" w:hAnsi="Times New Roman" w:cs="Times New Roman"/>
          <w:sz w:val="24"/>
          <w:szCs w:val="24"/>
        </w:rPr>
        <w:t xml:space="preserve"> rezerwy ogólnej </w:t>
      </w:r>
      <w:r w:rsidR="00514B46">
        <w:rPr>
          <w:rFonts w:ascii="Times New Roman" w:hAnsi="Times New Roman" w:cs="Times New Roman"/>
          <w:sz w:val="24"/>
          <w:szCs w:val="24"/>
        </w:rPr>
        <w:t xml:space="preserve">i celowej </w:t>
      </w:r>
      <w:r w:rsidR="00D9396B" w:rsidRPr="00BF703E">
        <w:rPr>
          <w:rFonts w:ascii="Times New Roman" w:hAnsi="Times New Roman" w:cs="Times New Roman"/>
          <w:sz w:val="24"/>
          <w:szCs w:val="24"/>
        </w:rPr>
        <w:t>(75818.4810) o kwotę 36 </w:t>
      </w:r>
      <w:r w:rsidR="001432F8">
        <w:rPr>
          <w:rFonts w:ascii="Times New Roman" w:hAnsi="Times New Roman" w:cs="Times New Roman"/>
          <w:sz w:val="24"/>
          <w:szCs w:val="24"/>
        </w:rPr>
        <w:t>905</w:t>
      </w:r>
      <w:r w:rsidR="00D9396B" w:rsidRPr="00BF703E">
        <w:rPr>
          <w:rFonts w:ascii="Times New Roman" w:hAnsi="Times New Roman" w:cs="Times New Roman"/>
          <w:sz w:val="24"/>
          <w:szCs w:val="24"/>
        </w:rPr>
        <w:t>,00 zł z przeznaczeniem na:</w:t>
      </w:r>
    </w:p>
    <w:p w14:paraId="32F506F6" w14:textId="3B5BF22D" w:rsidR="00D9396B" w:rsidRPr="00BF703E" w:rsidRDefault="00BF703E" w:rsidP="00BF703E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703E">
        <w:rPr>
          <w:rFonts w:ascii="Times New Roman" w:hAnsi="Times New Roman" w:cs="Times New Roman"/>
          <w:sz w:val="24"/>
          <w:szCs w:val="24"/>
        </w:rPr>
        <w:t xml:space="preserve">odprawy emerytalne dla nauczycieli – </w:t>
      </w:r>
      <w:r w:rsidR="001432F8">
        <w:rPr>
          <w:rFonts w:ascii="Times New Roman" w:hAnsi="Times New Roman" w:cs="Times New Roman"/>
          <w:sz w:val="24"/>
          <w:szCs w:val="24"/>
        </w:rPr>
        <w:t>24 280</w:t>
      </w:r>
      <w:r w:rsidRPr="00BF703E">
        <w:rPr>
          <w:rFonts w:ascii="Times New Roman" w:hAnsi="Times New Roman" w:cs="Times New Roman"/>
          <w:sz w:val="24"/>
          <w:szCs w:val="24"/>
        </w:rPr>
        <w:t>,00 zł;</w:t>
      </w:r>
    </w:p>
    <w:p w14:paraId="15065471" w14:textId="0F7E2642" w:rsidR="00BF703E" w:rsidRPr="001432F8" w:rsidRDefault="00BF703E" w:rsidP="001432F8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32F8">
        <w:rPr>
          <w:rFonts w:ascii="Times New Roman" w:hAnsi="Times New Roman" w:cs="Times New Roman"/>
          <w:sz w:val="24"/>
          <w:szCs w:val="24"/>
        </w:rPr>
        <w:t>zawarcie umowy o wykonanie kompleksowych usług IT</w:t>
      </w:r>
      <w:r w:rsidR="001432F8">
        <w:rPr>
          <w:rFonts w:ascii="Times New Roman" w:hAnsi="Times New Roman" w:cs="Times New Roman"/>
          <w:sz w:val="24"/>
          <w:szCs w:val="24"/>
        </w:rPr>
        <w:t xml:space="preserve"> – 12 625,00</w:t>
      </w:r>
      <w:r w:rsidRPr="00BF703E">
        <w:rPr>
          <w:rFonts w:ascii="Times New Roman" w:hAnsi="Times New Roman" w:cs="Times New Roman"/>
          <w:sz w:val="24"/>
          <w:szCs w:val="24"/>
        </w:rPr>
        <w:t xml:space="preserve"> zł;</w:t>
      </w:r>
      <w:r>
        <w:rPr>
          <w:rFonts w:ascii="Times New Roman" w:hAnsi="Times New Roman" w:cs="Times New Roman"/>
          <w:sz w:val="24"/>
          <w:szCs w:val="24"/>
        </w:rPr>
        <w:br/>
      </w:r>
      <w:r w:rsidRPr="001432F8">
        <w:rPr>
          <w:rFonts w:ascii="Times New Roman" w:hAnsi="Times New Roman" w:cs="Times New Roman"/>
          <w:sz w:val="24"/>
          <w:szCs w:val="24"/>
        </w:rPr>
        <w:t>Po rozwiązaniu rezerwy kształtują się następująco:</w:t>
      </w:r>
    </w:p>
    <w:p w14:paraId="2EE23211" w14:textId="45F731BB" w:rsidR="00BF703E" w:rsidRPr="001432F8" w:rsidRDefault="00BF703E" w:rsidP="004B295E">
      <w:pPr>
        <w:pStyle w:val="Standard"/>
        <w:tabs>
          <w:tab w:val="left" w:pos="-2172"/>
          <w:tab w:val="left" w:pos="-1464"/>
          <w:tab w:val="left" w:pos="-756"/>
          <w:tab w:val="left" w:pos="-48"/>
          <w:tab w:val="left" w:pos="0"/>
          <w:tab w:val="left" w:pos="2076"/>
          <w:tab w:val="left" w:pos="2784"/>
          <w:tab w:val="left" w:pos="3492"/>
          <w:tab w:val="left" w:pos="4200"/>
          <w:tab w:val="left" w:pos="4908"/>
          <w:tab w:val="left" w:pos="5616"/>
          <w:tab w:val="left" w:pos="6324"/>
          <w:tab w:val="left" w:pos="7032"/>
        </w:tabs>
        <w:jc w:val="both"/>
      </w:pPr>
      <w:r w:rsidRPr="001432F8">
        <w:t xml:space="preserve">- rezerwa ogólna </w:t>
      </w:r>
      <w:r w:rsidR="001432F8">
        <w:t>30 118,23</w:t>
      </w:r>
      <w:r w:rsidRPr="001432F8">
        <w:t xml:space="preserve"> zł;</w:t>
      </w:r>
    </w:p>
    <w:p w14:paraId="36A786CD" w14:textId="0B210183" w:rsidR="00BF703E" w:rsidRDefault="00BF703E" w:rsidP="004B295E">
      <w:pPr>
        <w:pStyle w:val="Standard"/>
        <w:tabs>
          <w:tab w:val="left" w:pos="-2172"/>
          <w:tab w:val="left" w:pos="-1464"/>
          <w:tab w:val="left" w:pos="-756"/>
          <w:tab w:val="left" w:pos="-48"/>
          <w:tab w:val="left" w:pos="426"/>
          <w:tab w:val="left" w:pos="660"/>
          <w:tab w:val="left" w:pos="2076"/>
          <w:tab w:val="left" w:pos="2784"/>
          <w:tab w:val="left" w:pos="3492"/>
          <w:tab w:val="left" w:pos="4200"/>
          <w:tab w:val="left" w:pos="4908"/>
          <w:tab w:val="left" w:pos="5616"/>
          <w:tab w:val="left" w:pos="6324"/>
          <w:tab w:val="left" w:pos="7032"/>
        </w:tabs>
        <w:ind w:left="426" w:hanging="426"/>
        <w:jc w:val="both"/>
      </w:pPr>
      <w:r>
        <w:lastRenderedPageBreak/>
        <w:t>- rezerwy celowa na zarządzanie kryzysowe</w:t>
      </w:r>
      <w:r w:rsidR="004B295E">
        <w:t xml:space="preserve"> bez zmian</w:t>
      </w:r>
      <w:r>
        <w:t xml:space="preserve"> 100 000,00 zł;</w:t>
      </w:r>
    </w:p>
    <w:p w14:paraId="53EB2B08" w14:textId="56F7780C" w:rsidR="00BF703E" w:rsidRDefault="00BF703E" w:rsidP="004B295E">
      <w:pPr>
        <w:pStyle w:val="Standard"/>
        <w:tabs>
          <w:tab w:val="left" w:pos="-2172"/>
          <w:tab w:val="left" w:pos="-1464"/>
          <w:tab w:val="left" w:pos="-756"/>
          <w:tab w:val="left" w:pos="-48"/>
          <w:tab w:val="left" w:pos="426"/>
          <w:tab w:val="left" w:pos="660"/>
          <w:tab w:val="left" w:pos="2076"/>
          <w:tab w:val="left" w:pos="2784"/>
          <w:tab w:val="left" w:pos="3492"/>
          <w:tab w:val="left" w:pos="4200"/>
          <w:tab w:val="left" w:pos="4908"/>
          <w:tab w:val="left" w:pos="5616"/>
          <w:tab w:val="left" w:pos="6324"/>
          <w:tab w:val="left" w:pos="7032"/>
        </w:tabs>
        <w:ind w:left="426" w:hanging="426"/>
        <w:jc w:val="both"/>
      </w:pPr>
      <w:r>
        <w:t xml:space="preserve">- rezerwa na odprawy emerytalne </w:t>
      </w:r>
      <w:r w:rsidR="001432F8">
        <w:t>182 871</w:t>
      </w:r>
      <w:r w:rsidR="004B295E">
        <w:t>,00</w:t>
      </w:r>
      <w:r>
        <w:t xml:space="preserve"> zł;</w:t>
      </w:r>
    </w:p>
    <w:p w14:paraId="7FDEB376" w14:textId="0DB999E5" w:rsidR="00BF703E" w:rsidRPr="002D4ABF" w:rsidRDefault="00BF703E" w:rsidP="004B295E">
      <w:pPr>
        <w:pStyle w:val="Standard"/>
        <w:tabs>
          <w:tab w:val="left" w:pos="-2172"/>
          <w:tab w:val="left" w:pos="-1464"/>
          <w:tab w:val="left" w:pos="-756"/>
          <w:tab w:val="left" w:pos="-48"/>
          <w:tab w:val="left" w:pos="426"/>
          <w:tab w:val="left" w:pos="660"/>
          <w:tab w:val="left" w:pos="2076"/>
          <w:tab w:val="left" w:pos="2784"/>
          <w:tab w:val="left" w:pos="3492"/>
          <w:tab w:val="left" w:pos="4200"/>
          <w:tab w:val="left" w:pos="4908"/>
          <w:tab w:val="left" w:pos="5616"/>
          <w:tab w:val="left" w:pos="6324"/>
          <w:tab w:val="left" w:pos="7032"/>
        </w:tabs>
        <w:ind w:left="426" w:hanging="426"/>
        <w:jc w:val="both"/>
      </w:pPr>
      <w:r>
        <w:t xml:space="preserve">- rezerwa na inwestycje i zakupy inwestycyjne </w:t>
      </w:r>
      <w:r w:rsidR="001A46FB">
        <w:rPr>
          <w:rFonts w:eastAsia="Times New Roman"/>
          <w:color w:val="000000"/>
          <w:lang w:eastAsia="pl-PL"/>
        </w:rPr>
        <w:t>271</w:t>
      </w:r>
      <w:r w:rsidR="004B295E">
        <w:rPr>
          <w:rFonts w:eastAsia="Times New Roman"/>
          <w:color w:val="000000"/>
          <w:lang w:eastAsia="pl-PL"/>
        </w:rPr>
        <w:t> 135,68</w:t>
      </w:r>
      <w:r>
        <w:rPr>
          <w:rFonts w:eastAsia="Times New Roman"/>
          <w:color w:val="000000"/>
          <w:lang w:eastAsia="pl-PL"/>
        </w:rPr>
        <w:t xml:space="preserve"> zł.</w:t>
      </w:r>
    </w:p>
    <w:p w14:paraId="1D97A2BE" w14:textId="77777777" w:rsidR="00BF703E" w:rsidRPr="000B27FF" w:rsidRDefault="00BF703E" w:rsidP="00BF703E">
      <w:pPr>
        <w:pStyle w:val="Akapitzlist"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djustRightInd w:val="0"/>
        <w:spacing w:after="0"/>
        <w:ind w:left="0"/>
        <w:rPr>
          <w:rFonts w:ascii="Times New Roman" w:hAnsi="Times New Roman" w:cs="Times New Roman"/>
        </w:rPr>
      </w:pPr>
    </w:p>
    <w:p w14:paraId="1627EEF1" w14:textId="77777777" w:rsidR="00BF703E" w:rsidRPr="00BF703E" w:rsidRDefault="00BF703E" w:rsidP="00BF703E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2CE6EA7" w14:textId="77777777" w:rsidR="00BF703E" w:rsidRPr="00B30D32" w:rsidRDefault="00BF703E" w:rsidP="00BF703E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7EFCA480" w14:textId="5CD69636" w:rsidR="00D65E61" w:rsidRDefault="00D65E61" w:rsidP="00D65E61">
      <w:pPr>
        <w:pStyle w:val="Akapitzlist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D65E61" w:rsidSect="006C0355">
      <w:pgSz w:w="11906" w:h="16838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8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1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15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18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25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26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29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3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7C9C11A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00000004"/>
    <w:multiLevelType w:val="multilevel"/>
    <w:tmpl w:val="18B07DD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944" w:hanging="357"/>
      </w:pPr>
      <w:rPr>
        <w:rFonts w:ascii="Times New Roman" w:eastAsiaTheme="minorHAnsi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7" w15:restartNumberingAfterBreak="0">
    <w:nsid w:val="00000008"/>
    <w:multiLevelType w:val="multilevel"/>
    <w:tmpl w:val="0CFC76DA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8" w15:restartNumberingAfterBreak="0">
    <w:nsid w:val="09F827E6"/>
    <w:multiLevelType w:val="hybridMultilevel"/>
    <w:tmpl w:val="A5CE6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96FC0"/>
    <w:multiLevelType w:val="hybridMultilevel"/>
    <w:tmpl w:val="204A17EA"/>
    <w:lvl w:ilvl="0" w:tplc="D28286D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E2D1A01"/>
    <w:multiLevelType w:val="hybridMultilevel"/>
    <w:tmpl w:val="37CE4ACA"/>
    <w:lvl w:ilvl="0" w:tplc="ECC853AA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10AD4"/>
    <w:multiLevelType w:val="hybridMultilevel"/>
    <w:tmpl w:val="03B49204"/>
    <w:lvl w:ilvl="0" w:tplc="89A882E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54003E1"/>
    <w:multiLevelType w:val="hybridMultilevel"/>
    <w:tmpl w:val="FDE87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275BE"/>
    <w:multiLevelType w:val="hybridMultilevel"/>
    <w:tmpl w:val="493AC4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0196E"/>
    <w:multiLevelType w:val="hybridMultilevel"/>
    <w:tmpl w:val="578E7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E5BD1"/>
    <w:multiLevelType w:val="hybridMultilevel"/>
    <w:tmpl w:val="84401006"/>
    <w:lvl w:ilvl="0" w:tplc="1862E85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61CCE"/>
    <w:multiLevelType w:val="hybridMultilevel"/>
    <w:tmpl w:val="E98EB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31A9C"/>
    <w:multiLevelType w:val="hybridMultilevel"/>
    <w:tmpl w:val="745C6D5E"/>
    <w:lvl w:ilvl="0" w:tplc="60BEADF0">
      <w:start w:val="1"/>
      <w:numFmt w:val="upperRoman"/>
      <w:lvlText w:val="%1."/>
      <w:lvlJc w:val="left"/>
      <w:pPr>
        <w:ind w:left="780" w:hanging="720"/>
      </w:pPr>
      <w:rPr>
        <w:rFonts w:ascii="Times New Roman" w:eastAsiaTheme="minorHAnsi" w:hAnsi="Times New Roman" w:cs="Times New Roman"/>
        <w:b/>
        <w:bCs/>
      </w:rPr>
    </w:lvl>
    <w:lvl w:ilvl="1" w:tplc="40AC6894">
      <w:start w:val="1"/>
      <w:numFmt w:val="decimal"/>
      <w:lvlText w:val="%2."/>
      <w:lvlJc w:val="left"/>
      <w:pPr>
        <w:ind w:left="1140" w:hanging="360"/>
      </w:pPr>
      <w:rPr>
        <w:rFonts w:ascii="Times New Roman" w:eastAsiaTheme="minorHAnsi" w:hAnsi="Times New Roman"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00267F5"/>
    <w:multiLevelType w:val="hybridMultilevel"/>
    <w:tmpl w:val="A76C5CA8"/>
    <w:lvl w:ilvl="0" w:tplc="7FF8C3F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11B39"/>
    <w:multiLevelType w:val="hybridMultilevel"/>
    <w:tmpl w:val="76BA25D2"/>
    <w:lvl w:ilvl="0" w:tplc="04F81E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45256"/>
    <w:multiLevelType w:val="hybridMultilevel"/>
    <w:tmpl w:val="69F0B598"/>
    <w:lvl w:ilvl="0" w:tplc="3DD6937C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42800EF"/>
    <w:multiLevelType w:val="hybridMultilevel"/>
    <w:tmpl w:val="9F32AA76"/>
    <w:lvl w:ilvl="0" w:tplc="B218C8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81409"/>
    <w:multiLevelType w:val="hybridMultilevel"/>
    <w:tmpl w:val="1E6A1FBA"/>
    <w:lvl w:ilvl="0" w:tplc="01D239D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4"/>
  </w:num>
  <w:num w:numId="13">
    <w:abstractNumId w:val="20"/>
  </w:num>
  <w:num w:numId="14">
    <w:abstractNumId w:val="17"/>
  </w:num>
  <w:num w:numId="15">
    <w:abstractNumId w:val="21"/>
  </w:num>
  <w:num w:numId="16">
    <w:abstractNumId w:val="12"/>
  </w:num>
  <w:num w:numId="17">
    <w:abstractNumId w:val="9"/>
  </w:num>
  <w:num w:numId="18">
    <w:abstractNumId w:val="8"/>
  </w:num>
  <w:num w:numId="19">
    <w:abstractNumId w:val="15"/>
  </w:num>
  <w:num w:numId="20">
    <w:abstractNumId w:val="19"/>
  </w:num>
  <w:num w:numId="21">
    <w:abstractNumId w:val="11"/>
  </w:num>
  <w:num w:numId="22">
    <w:abstractNumId w:val="13"/>
  </w:num>
  <w:num w:numId="23">
    <w:abstractNumId w:val="1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851"/>
    <w:rsid w:val="00017A5A"/>
    <w:rsid w:val="0002495B"/>
    <w:rsid w:val="0003238C"/>
    <w:rsid w:val="00037304"/>
    <w:rsid w:val="000715A7"/>
    <w:rsid w:val="000934DE"/>
    <w:rsid w:val="000A348E"/>
    <w:rsid w:val="000B7D03"/>
    <w:rsid w:val="000E31BB"/>
    <w:rsid w:val="00101AA7"/>
    <w:rsid w:val="001146C8"/>
    <w:rsid w:val="001432F8"/>
    <w:rsid w:val="001A46FB"/>
    <w:rsid w:val="001B1FDD"/>
    <w:rsid w:val="001C424D"/>
    <w:rsid w:val="00200E30"/>
    <w:rsid w:val="0021427A"/>
    <w:rsid w:val="0024140F"/>
    <w:rsid w:val="00270841"/>
    <w:rsid w:val="002963A5"/>
    <w:rsid w:val="002D5003"/>
    <w:rsid w:val="003105BF"/>
    <w:rsid w:val="00331266"/>
    <w:rsid w:val="0035382D"/>
    <w:rsid w:val="00377D47"/>
    <w:rsid w:val="003B1CD6"/>
    <w:rsid w:val="003C09C6"/>
    <w:rsid w:val="003C14EC"/>
    <w:rsid w:val="003C4F30"/>
    <w:rsid w:val="003E5159"/>
    <w:rsid w:val="0043197A"/>
    <w:rsid w:val="00431F0D"/>
    <w:rsid w:val="00434FC1"/>
    <w:rsid w:val="00437FCF"/>
    <w:rsid w:val="00460146"/>
    <w:rsid w:val="0046331E"/>
    <w:rsid w:val="004912C9"/>
    <w:rsid w:val="004B295E"/>
    <w:rsid w:val="004C3283"/>
    <w:rsid w:val="004C6EA1"/>
    <w:rsid w:val="00512E47"/>
    <w:rsid w:val="00514B46"/>
    <w:rsid w:val="00517A55"/>
    <w:rsid w:val="0052551B"/>
    <w:rsid w:val="005405AE"/>
    <w:rsid w:val="00556E76"/>
    <w:rsid w:val="005618C4"/>
    <w:rsid w:val="005B2D27"/>
    <w:rsid w:val="00612929"/>
    <w:rsid w:val="00666C16"/>
    <w:rsid w:val="00673AB0"/>
    <w:rsid w:val="0067728F"/>
    <w:rsid w:val="00683D92"/>
    <w:rsid w:val="006A39C1"/>
    <w:rsid w:val="006D58EF"/>
    <w:rsid w:val="00713E78"/>
    <w:rsid w:val="00723492"/>
    <w:rsid w:val="0077213B"/>
    <w:rsid w:val="007B6851"/>
    <w:rsid w:val="007F1110"/>
    <w:rsid w:val="008234BB"/>
    <w:rsid w:val="00871014"/>
    <w:rsid w:val="008F24FA"/>
    <w:rsid w:val="00900271"/>
    <w:rsid w:val="00900778"/>
    <w:rsid w:val="00911808"/>
    <w:rsid w:val="00911C71"/>
    <w:rsid w:val="00962725"/>
    <w:rsid w:val="00966951"/>
    <w:rsid w:val="00975068"/>
    <w:rsid w:val="009A47B2"/>
    <w:rsid w:val="009A5A56"/>
    <w:rsid w:val="009C5A7B"/>
    <w:rsid w:val="009D0628"/>
    <w:rsid w:val="009D3C31"/>
    <w:rsid w:val="00A01922"/>
    <w:rsid w:val="00A03BD7"/>
    <w:rsid w:val="00A279E4"/>
    <w:rsid w:val="00A61565"/>
    <w:rsid w:val="00A629F3"/>
    <w:rsid w:val="00AE6F58"/>
    <w:rsid w:val="00B21861"/>
    <w:rsid w:val="00B2540E"/>
    <w:rsid w:val="00B30D32"/>
    <w:rsid w:val="00B40EB8"/>
    <w:rsid w:val="00B474A9"/>
    <w:rsid w:val="00B56DEF"/>
    <w:rsid w:val="00B62D9F"/>
    <w:rsid w:val="00B71E6A"/>
    <w:rsid w:val="00B75CFA"/>
    <w:rsid w:val="00B819EF"/>
    <w:rsid w:val="00BC6CA5"/>
    <w:rsid w:val="00BF703E"/>
    <w:rsid w:val="00C56F1C"/>
    <w:rsid w:val="00C74DC3"/>
    <w:rsid w:val="00C804D6"/>
    <w:rsid w:val="00CC5C04"/>
    <w:rsid w:val="00CD43ED"/>
    <w:rsid w:val="00CF5F2C"/>
    <w:rsid w:val="00D011E7"/>
    <w:rsid w:val="00D0741B"/>
    <w:rsid w:val="00D65E61"/>
    <w:rsid w:val="00D76B5D"/>
    <w:rsid w:val="00D80CCD"/>
    <w:rsid w:val="00D84224"/>
    <w:rsid w:val="00D84B13"/>
    <w:rsid w:val="00D91B63"/>
    <w:rsid w:val="00D9396B"/>
    <w:rsid w:val="00DB7652"/>
    <w:rsid w:val="00E0030C"/>
    <w:rsid w:val="00E05905"/>
    <w:rsid w:val="00E13CC9"/>
    <w:rsid w:val="00E23C2A"/>
    <w:rsid w:val="00E5743D"/>
    <w:rsid w:val="00E61BCC"/>
    <w:rsid w:val="00E97A2F"/>
    <w:rsid w:val="00EB1B1A"/>
    <w:rsid w:val="00ED5990"/>
    <w:rsid w:val="00F336FB"/>
    <w:rsid w:val="00F506CB"/>
    <w:rsid w:val="00F50E83"/>
    <w:rsid w:val="00F77DBC"/>
    <w:rsid w:val="00F80BC2"/>
    <w:rsid w:val="00F8492D"/>
    <w:rsid w:val="00F86826"/>
    <w:rsid w:val="00F97AFD"/>
    <w:rsid w:val="00FB576C"/>
    <w:rsid w:val="00FE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4F8A"/>
  <w15:chartTrackingRefBased/>
  <w15:docId w15:val="{B7656DAE-5555-4908-AE6E-118AA9F8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527" w:hanging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rsid w:val="007B6851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574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1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CD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A47B2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517A55"/>
    <w:pPr>
      <w:spacing w:line="240" w:lineRule="auto"/>
      <w:ind w:left="0" w:firstLine="0"/>
      <w:jc w:val="left"/>
    </w:pPr>
  </w:style>
  <w:style w:type="paragraph" w:styleId="NormalnyWeb">
    <w:name w:val="Normal (Web)"/>
    <w:basedOn w:val="Normalny"/>
    <w:uiPriority w:val="99"/>
    <w:rsid w:val="0077213B"/>
    <w:pPr>
      <w:autoSpaceDE w:val="0"/>
      <w:autoSpaceDN w:val="0"/>
      <w:adjustRightInd w:val="0"/>
      <w:spacing w:before="100" w:after="119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uiPriority w:val="99"/>
    <w:rsid w:val="004C6EA1"/>
    <w:pPr>
      <w:widowControl w:val="0"/>
      <w:autoSpaceDE w:val="0"/>
      <w:autoSpaceDN w:val="0"/>
      <w:adjustRightInd w:val="0"/>
      <w:spacing w:line="240" w:lineRule="auto"/>
      <w:ind w:left="0" w:firstLine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29DA2-945A-4016-8434-483430BA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7</Pages>
  <Words>2646</Words>
  <Characters>15876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DanutaDubicka</dc:creator>
  <cp:keywords/>
  <dc:description/>
  <cp:lastModifiedBy>Rafal Kowalkowski</cp:lastModifiedBy>
  <cp:revision>8</cp:revision>
  <cp:lastPrinted>2022-03-11T09:28:00Z</cp:lastPrinted>
  <dcterms:created xsi:type="dcterms:W3CDTF">2022-03-01T13:17:00Z</dcterms:created>
  <dcterms:modified xsi:type="dcterms:W3CDTF">2022-03-11T09:40:00Z</dcterms:modified>
</cp:coreProperties>
</file>